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728" w:rsidP="00175728" w:rsidRDefault="00175728" w14:paraId="606445CA" w14:textId="77777777">
      <w:pPr>
        <w:jc w:val="center"/>
      </w:pPr>
      <w:r>
        <w:t xml:space="preserve">ATELIER 4 </w:t>
      </w:r>
    </w:p>
    <w:p w:rsidR="00175728" w:rsidP="00175728" w:rsidRDefault="00175728" w14:paraId="4E6F5A7F" w14:textId="634EC83A">
      <w:pPr>
        <w:jc w:val="center"/>
      </w:pPr>
      <w:r>
        <w:t>COUSERANS FAIT LABEL</w:t>
      </w:r>
    </w:p>
    <w:p w:rsidR="00E05DC6" w:rsidP="00175728" w:rsidRDefault="00E05DC6" w14:paraId="58157CB0" w14:textId="6C0FD4FB">
      <w:pPr>
        <w:jc w:val="center"/>
      </w:pPr>
      <w:r>
        <w:t xml:space="preserve">Principe de l’atelier : Témoignage et partage d’expérience autour de label clés présent sur le territoire : Label Pêche </w:t>
      </w:r>
      <w:r w:rsidR="009917DB">
        <w:t>–</w:t>
      </w:r>
      <w:r>
        <w:t xml:space="preserve"> </w:t>
      </w:r>
      <w:r w:rsidR="009917DB">
        <w:t>Relai Motard – PNR - Qualité Tourisme</w:t>
      </w:r>
    </w:p>
    <w:p w:rsidR="00175728" w:rsidP="00175728" w:rsidRDefault="00175728" w14:paraId="2AE9371F" w14:textId="77777777">
      <w:pPr>
        <w:jc w:val="both"/>
      </w:pPr>
      <w:r>
        <w:t xml:space="preserve">Participants : </w:t>
      </w:r>
    </w:p>
    <w:p w:rsidR="00175728" w:rsidP="00175728" w:rsidRDefault="00175728" w14:paraId="7E8F3E99" w14:textId="2E1C2C41">
      <w:pPr>
        <w:jc w:val="both"/>
      </w:pPr>
      <w:r>
        <w:t xml:space="preserve">Muriel </w:t>
      </w:r>
      <w:proofErr w:type="spellStart"/>
      <w:r>
        <w:t>Baqué</w:t>
      </w:r>
      <w:proofErr w:type="spellEnd"/>
      <w:r>
        <w:t xml:space="preserve"> </w:t>
      </w:r>
      <w:r w:rsidRPr="00175728">
        <w:rPr>
          <w:i/>
          <w:iCs/>
        </w:rPr>
        <w:t>ADT</w:t>
      </w:r>
      <w:r>
        <w:t xml:space="preserve"> / Bénédicte </w:t>
      </w:r>
      <w:proofErr w:type="spellStart"/>
      <w:r>
        <w:t>Geibig</w:t>
      </w:r>
      <w:proofErr w:type="spellEnd"/>
      <w:r>
        <w:t xml:space="preserve"> </w:t>
      </w:r>
      <w:r w:rsidRPr="00175728">
        <w:rPr>
          <w:i/>
          <w:iCs/>
        </w:rPr>
        <w:t xml:space="preserve">Camping </w:t>
      </w:r>
      <w:r>
        <w:rPr>
          <w:i/>
          <w:iCs/>
        </w:rPr>
        <w:t>d’</w:t>
      </w:r>
      <w:proofErr w:type="spellStart"/>
      <w:r w:rsidRPr="00175728">
        <w:rPr>
          <w:i/>
          <w:iCs/>
        </w:rPr>
        <w:t>Audinac</w:t>
      </w:r>
      <w:proofErr w:type="spellEnd"/>
      <w:r>
        <w:t xml:space="preserve"> / Laure </w:t>
      </w:r>
      <w:proofErr w:type="spellStart"/>
      <w:r>
        <w:t>Letard</w:t>
      </w:r>
      <w:proofErr w:type="spellEnd"/>
      <w:r>
        <w:t xml:space="preserve"> </w:t>
      </w:r>
      <w:r w:rsidRPr="00175728">
        <w:rPr>
          <w:i/>
          <w:iCs/>
        </w:rPr>
        <w:t>PNR</w:t>
      </w:r>
      <w:r>
        <w:t xml:space="preserve"> / Monsieur et Madame </w:t>
      </w:r>
      <w:proofErr w:type="spellStart"/>
      <w:r>
        <w:t>Bégouën</w:t>
      </w:r>
      <w:proofErr w:type="spellEnd"/>
      <w:r>
        <w:t xml:space="preserve"> </w:t>
      </w:r>
      <w:r w:rsidRPr="00175728">
        <w:rPr>
          <w:i/>
          <w:iCs/>
        </w:rPr>
        <w:t xml:space="preserve">Gîte de </w:t>
      </w:r>
      <w:proofErr w:type="spellStart"/>
      <w:r w:rsidRPr="00175728">
        <w:rPr>
          <w:i/>
          <w:iCs/>
        </w:rPr>
        <w:t>Caville</w:t>
      </w:r>
      <w:proofErr w:type="spellEnd"/>
      <w:r>
        <w:t xml:space="preserve"> / Jennifer Gelez </w:t>
      </w:r>
      <w:r w:rsidRPr="00175728">
        <w:rPr>
          <w:i/>
          <w:iCs/>
        </w:rPr>
        <w:t>Brasserie La Boussole</w:t>
      </w:r>
      <w:r>
        <w:rPr>
          <w:i/>
          <w:iCs/>
        </w:rPr>
        <w:t xml:space="preserve"> </w:t>
      </w:r>
      <w:r>
        <w:t xml:space="preserve">/ Lilian Valerio </w:t>
      </w:r>
      <w:r>
        <w:rPr>
          <w:i/>
          <w:iCs/>
        </w:rPr>
        <w:t>Pays des Traces</w:t>
      </w:r>
      <w:r>
        <w:t xml:space="preserve"> / Christian Gimbrède </w:t>
      </w:r>
      <w:r>
        <w:rPr>
          <w:i/>
          <w:iCs/>
        </w:rPr>
        <w:t>Le Moulin Gourmand</w:t>
      </w:r>
      <w:r>
        <w:t xml:space="preserve"> / Elsa et Claude </w:t>
      </w:r>
      <w:proofErr w:type="spellStart"/>
      <w:r>
        <w:t>Taranne</w:t>
      </w:r>
      <w:proofErr w:type="spellEnd"/>
      <w:r>
        <w:t xml:space="preserve"> </w:t>
      </w:r>
      <w:r>
        <w:rPr>
          <w:i/>
          <w:iCs/>
        </w:rPr>
        <w:t>Gîte d’étape d’</w:t>
      </w:r>
      <w:proofErr w:type="spellStart"/>
      <w:r>
        <w:rPr>
          <w:i/>
          <w:iCs/>
        </w:rPr>
        <w:t>Eylie</w:t>
      </w:r>
      <w:proofErr w:type="spellEnd"/>
      <w:r>
        <w:rPr>
          <w:i/>
          <w:iCs/>
        </w:rPr>
        <w:t xml:space="preserve"> &amp; Gîtes</w:t>
      </w:r>
      <w:r>
        <w:t xml:space="preserve"> / Marion </w:t>
      </w:r>
      <w:proofErr w:type="spellStart"/>
      <w:r>
        <w:t>Aicega</w:t>
      </w:r>
      <w:proofErr w:type="spellEnd"/>
      <w:r>
        <w:t xml:space="preserve"> </w:t>
      </w:r>
      <w:proofErr w:type="spellStart"/>
      <w:r w:rsidRPr="00175728">
        <w:rPr>
          <w:i/>
          <w:iCs/>
        </w:rPr>
        <w:t>Bed</w:t>
      </w:r>
      <w:proofErr w:type="spellEnd"/>
      <w:r w:rsidRPr="00175728">
        <w:rPr>
          <w:i/>
          <w:iCs/>
        </w:rPr>
        <w:t xml:space="preserve"> in </w:t>
      </w:r>
      <w:proofErr w:type="spellStart"/>
      <w:r w:rsidRPr="00175728">
        <w:rPr>
          <w:i/>
          <w:iCs/>
        </w:rPr>
        <w:t>Bellongue</w:t>
      </w:r>
      <w:proofErr w:type="spellEnd"/>
      <w:r>
        <w:rPr>
          <w:i/>
          <w:iCs/>
        </w:rPr>
        <w:t xml:space="preserve"> </w:t>
      </w:r>
    </w:p>
    <w:p w:rsidR="00F81E6E" w:rsidP="00175728" w:rsidRDefault="00E05DC6" w14:paraId="05DF127A" w14:textId="1A8F683B">
      <w:pPr>
        <w:jc w:val="both"/>
      </w:pPr>
      <w:r w:rsidRPr="00E05DC6">
        <w:rPr>
          <w:b/>
          <w:bCs/>
          <w:u w:val="single"/>
        </w:rPr>
        <w:t>1</w:t>
      </w:r>
      <w:r w:rsidRPr="00E05DC6">
        <w:rPr>
          <w:b/>
          <w:bCs/>
          <w:u w:val="single"/>
          <w:vertAlign w:val="superscript"/>
        </w:rPr>
        <w:t>ER</w:t>
      </w:r>
      <w:r w:rsidRPr="00E05DC6">
        <w:rPr>
          <w:b/>
          <w:bCs/>
          <w:u w:val="single"/>
        </w:rPr>
        <w:t xml:space="preserve"> EXERCICE</w:t>
      </w:r>
      <w:r>
        <w:t> </w:t>
      </w:r>
      <w:r w:rsidR="00175728">
        <w:t>: 1 mot par post-it :</w:t>
      </w:r>
      <w:r w:rsidR="009917DB">
        <w:t xml:space="preserve"> </w:t>
      </w:r>
      <w:r w:rsidR="009917DB">
        <w:t xml:space="preserve">Qu’est-ce qu’un label pour vous ? En vous mettant à la place du presta touristique puis à la place du touriste.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17DB" w:rsidTr="006A32FD" w14:paraId="65B943FC" w14:textId="77777777">
        <w:tc>
          <w:tcPr>
            <w:tcW w:w="4531" w:type="dxa"/>
          </w:tcPr>
          <w:p w:rsidR="009917DB" w:rsidP="006A32FD" w:rsidRDefault="009917DB" w14:paraId="28EA1BF3" w14:textId="4361D8EC">
            <w:pPr>
              <w:jc w:val="center"/>
            </w:pPr>
            <w:r>
              <w:t>PRESTATAIRE TOURSTIQUE</w:t>
            </w:r>
          </w:p>
        </w:tc>
        <w:tc>
          <w:tcPr>
            <w:tcW w:w="4531" w:type="dxa"/>
          </w:tcPr>
          <w:p w:rsidR="009917DB" w:rsidP="006A32FD" w:rsidRDefault="009917DB" w14:paraId="383F0BED" w14:textId="704D4244">
            <w:pPr>
              <w:jc w:val="center"/>
            </w:pPr>
            <w:r>
              <w:t>TOURISTE</w:t>
            </w:r>
          </w:p>
        </w:tc>
      </w:tr>
      <w:tr w:rsidR="009917DB" w:rsidTr="009917DB" w14:paraId="2A6EEDB4" w14:textId="77777777">
        <w:trPr>
          <w:trHeight w:val="2368"/>
        </w:trPr>
        <w:tc>
          <w:tcPr>
            <w:tcW w:w="4531" w:type="dxa"/>
          </w:tcPr>
          <w:p w:rsidR="009917DB" w:rsidP="009917DB" w:rsidRDefault="009917DB" w14:paraId="08F0438E" w14:textId="77777777">
            <w:pPr>
              <w:pStyle w:val="Paragraphedeliste"/>
              <w:numPr>
                <w:ilvl w:val="0"/>
                <w:numId w:val="1"/>
              </w:numPr>
            </w:pPr>
            <w:r>
              <w:t>Engagement (x2)</w:t>
            </w:r>
          </w:p>
          <w:p w:rsidR="009917DB" w:rsidP="009917DB" w:rsidRDefault="009917DB" w14:paraId="62BF98C3" w14:textId="0ACEC20A">
            <w:pPr>
              <w:pStyle w:val="Paragraphedeliste"/>
              <w:numPr>
                <w:ilvl w:val="0"/>
                <w:numId w:val="1"/>
              </w:numPr>
            </w:pPr>
            <w:r>
              <w:t>Visibilité</w:t>
            </w:r>
          </w:p>
          <w:p w:rsidR="009917DB" w:rsidP="009917DB" w:rsidRDefault="009917DB" w14:paraId="1D9EF16B" w14:textId="2BC92751">
            <w:pPr>
              <w:pStyle w:val="Paragraphedeliste"/>
              <w:numPr>
                <w:ilvl w:val="0"/>
                <w:numId w:val="1"/>
              </w:numPr>
            </w:pPr>
            <w:r>
              <w:t xml:space="preserve">Cahier des charges </w:t>
            </w:r>
          </w:p>
          <w:p w:rsidR="009917DB" w:rsidP="009917DB" w:rsidRDefault="009917DB" w14:paraId="0DE836E4" w14:textId="77777777">
            <w:pPr>
              <w:pStyle w:val="Paragraphedeliste"/>
              <w:numPr>
                <w:ilvl w:val="0"/>
                <w:numId w:val="1"/>
              </w:numPr>
            </w:pPr>
            <w:r>
              <w:t xml:space="preserve">Mise en avant </w:t>
            </w:r>
          </w:p>
          <w:p w:rsidR="009917DB" w:rsidP="009917DB" w:rsidRDefault="009917DB" w14:paraId="03D6024E" w14:textId="2F092BF6">
            <w:pPr>
              <w:pStyle w:val="Paragraphedeliste"/>
              <w:numPr>
                <w:ilvl w:val="0"/>
                <w:numId w:val="1"/>
              </w:numPr>
            </w:pPr>
            <w:r>
              <w:t xml:space="preserve">Fouillis </w:t>
            </w:r>
          </w:p>
          <w:p w:rsidR="009917DB" w:rsidP="009917DB" w:rsidRDefault="009917DB" w14:paraId="12AE8110" w14:textId="14777731">
            <w:pPr>
              <w:pStyle w:val="Paragraphedeliste"/>
              <w:numPr>
                <w:ilvl w:val="0"/>
                <w:numId w:val="1"/>
              </w:numPr>
            </w:pPr>
            <w:r>
              <w:t xml:space="preserve">Communication </w:t>
            </w:r>
          </w:p>
          <w:p w:rsidR="009917DB" w:rsidP="009917DB" w:rsidRDefault="009917DB" w14:paraId="7083D8C5" w14:textId="7C325AB9">
            <w:pPr>
              <w:pStyle w:val="Paragraphedeliste"/>
              <w:numPr>
                <w:ilvl w:val="0"/>
                <w:numId w:val="1"/>
              </w:numPr>
            </w:pPr>
            <w:r>
              <w:t>Image</w:t>
            </w:r>
          </w:p>
          <w:p w:rsidR="009917DB" w:rsidP="009917DB" w:rsidRDefault="009917DB" w14:paraId="1F1DC2E7" w14:textId="3674C960">
            <w:pPr>
              <w:pStyle w:val="Paragraphedeliste"/>
              <w:numPr>
                <w:ilvl w:val="0"/>
                <w:numId w:val="1"/>
              </w:numPr>
            </w:pPr>
            <w:r>
              <w:t>R</w:t>
            </w:r>
            <w:r>
              <w:t>econnaissance (x2)</w:t>
            </w:r>
          </w:p>
          <w:p w:rsidR="009917DB" w:rsidP="009917DB" w:rsidRDefault="009917DB" w14:paraId="6E46DED5" w14:textId="77777777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démarche</w:t>
            </w:r>
            <w:proofErr w:type="gramEnd"/>
            <w:r>
              <w:t xml:space="preserve"> de qualification </w:t>
            </w:r>
          </w:p>
          <w:p w:rsidR="009917DB" w:rsidP="009917DB" w:rsidRDefault="009917DB" w14:paraId="61E02D9F" w14:textId="0379AF4D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conformité</w:t>
            </w:r>
            <w:proofErr w:type="gramEnd"/>
            <w:r>
              <w:t xml:space="preserve"> </w:t>
            </w:r>
          </w:p>
          <w:p w:rsidR="009917DB" w:rsidP="009917DB" w:rsidRDefault="009917DB" w14:paraId="5A3B0742" w14:textId="2CEF8953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uniformité</w:t>
            </w:r>
            <w:proofErr w:type="gramEnd"/>
            <w:r>
              <w:t xml:space="preserve"> </w:t>
            </w:r>
          </w:p>
          <w:p w:rsidR="009917DB" w:rsidP="009917DB" w:rsidRDefault="009917DB" w14:paraId="2D2EF981" w14:textId="0B111C37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fédérer</w:t>
            </w:r>
            <w:proofErr w:type="gramEnd"/>
            <w:r>
              <w:t xml:space="preserve"> </w:t>
            </w:r>
          </w:p>
          <w:p w:rsidR="009917DB" w:rsidP="009917DB" w:rsidRDefault="009917DB" w14:paraId="2A26D04A" w14:textId="46AE7FBE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qualification</w:t>
            </w:r>
            <w:proofErr w:type="gramEnd"/>
            <w:r>
              <w:t xml:space="preserve"> de l’offre </w:t>
            </w:r>
          </w:p>
          <w:p w:rsidR="009917DB" w:rsidP="009917DB" w:rsidRDefault="009917DB" w14:paraId="6F6497CF" w14:textId="2C920E72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certificateur</w:t>
            </w:r>
            <w:proofErr w:type="gramEnd"/>
            <w:r>
              <w:t xml:space="preserve"> </w:t>
            </w:r>
          </w:p>
          <w:p w:rsidR="009917DB" w:rsidP="009917DB" w:rsidRDefault="009917DB" w14:paraId="32F338C4" w14:textId="2876C2B0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réseau</w:t>
            </w:r>
            <w:proofErr w:type="gramEnd"/>
            <w:r>
              <w:t xml:space="preserve"> de commercialisation</w:t>
            </w:r>
          </w:p>
        </w:tc>
        <w:tc>
          <w:tcPr>
            <w:tcW w:w="4531" w:type="dxa"/>
          </w:tcPr>
          <w:p w:rsidR="009917DB" w:rsidP="009917DB" w:rsidRDefault="009917DB" w14:paraId="63C0F303" w14:textId="77777777">
            <w:pPr>
              <w:pStyle w:val="Paragraphedeliste"/>
              <w:numPr>
                <w:ilvl w:val="0"/>
                <w:numId w:val="1"/>
              </w:numPr>
            </w:pPr>
            <w:r>
              <w:t xml:space="preserve">Qualité (x9) </w:t>
            </w:r>
          </w:p>
          <w:p w:rsidR="009917DB" w:rsidP="009917DB" w:rsidRDefault="009917DB" w14:paraId="7B2A4EFB" w14:textId="78D4C7EE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communication</w:t>
            </w:r>
            <w:proofErr w:type="gramEnd"/>
          </w:p>
          <w:p w:rsidR="009917DB" w:rsidP="009917DB" w:rsidRDefault="009917DB" w14:paraId="222F67FD" w14:textId="70366628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assurance</w:t>
            </w:r>
            <w:proofErr w:type="gramEnd"/>
          </w:p>
          <w:p w:rsidR="009917DB" w:rsidP="009917DB" w:rsidRDefault="009917DB" w14:paraId="326B08F8" w14:textId="73954414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confiance</w:t>
            </w:r>
            <w:proofErr w:type="gramEnd"/>
            <w:r>
              <w:t xml:space="preserve"> </w:t>
            </w:r>
          </w:p>
          <w:p w:rsidR="009917DB" w:rsidP="009917DB" w:rsidRDefault="009917DB" w14:paraId="7AFE6A28" w14:textId="7FB02E71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visibilité</w:t>
            </w:r>
            <w:proofErr w:type="gramEnd"/>
            <w:r>
              <w:t xml:space="preserve"> </w:t>
            </w:r>
          </w:p>
          <w:p w:rsidR="009917DB" w:rsidP="009917DB" w:rsidRDefault="009917DB" w14:paraId="3FD791D5" w14:textId="0C9D9639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certification</w:t>
            </w:r>
            <w:proofErr w:type="gramEnd"/>
            <w:r>
              <w:t xml:space="preserve"> </w:t>
            </w:r>
          </w:p>
          <w:p w:rsidR="009917DB" w:rsidP="009917DB" w:rsidRDefault="009917DB" w14:paraId="15BC3652" w14:textId="41B1D1AB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reconnaissance</w:t>
            </w:r>
            <w:proofErr w:type="gramEnd"/>
            <w:r>
              <w:t xml:space="preserve"> </w:t>
            </w:r>
          </w:p>
          <w:p w:rsidR="009917DB" w:rsidP="009917DB" w:rsidRDefault="009917DB" w14:paraId="25222840" w14:textId="7B590286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sécurité</w:t>
            </w:r>
            <w:proofErr w:type="gramEnd"/>
          </w:p>
        </w:tc>
      </w:tr>
    </w:tbl>
    <w:p w:rsidR="009917DB" w:rsidP="00175728" w:rsidRDefault="009917DB" w14:paraId="783BCB10" w14:textId="77777777">
      <w:pPr>
        <w:jc w:val="both"/>
      </w:pPr>
    </w:p>
    <w:p w:rsidR="00E05DC6" w:rsidRDefault="00E05DC6" w14:paraId="6AF40E2C" w14:textId="75085153">
      <w:r w:rsidRPr="00E05DC6">
        <w:rPr>
          <w:b/>
          <w:bCs/>
          <w:u w:val="single"/>
        </w:rPr>
        <w:t>1</w:t>
      </w:r>
      <w:r w:rsidRPr="00E05DC6">
        <w:rPr>
          <w:b/>
          <w:bCs/>
          <w:u w:val="single"/>
          <w:vertAlign w:val="superscript"/>
        </w:rPr>
        <w:t>ER</w:t>
      </w:r>
      <w:r w:rsidRPr="00E05DC6">
        <w:rPr>
          <w:b/>
          <w:bCs/>
          <w:u w:val="single"/>
        </w:rPr>
        <w:t xml:space="preserve"> </w:t>
      </w:r>
      <w:r w:rsidRPr="00E05DC6" w:rsidR="009917DB">
        <w:rPr>
          <w:b/>
          <w:bCs/>
          <w:u w:val="single"/>
        </w:rPr>
        <w:t>Témoignage</w:t>
      </w:r>
      <w:r w:rsidRPr="00E05DC6">
        <w:t xml:space="preserve"> : LABEL PECHE par Marion </w:t>
      </w:r>
      <w:proofErr w:type="spellStart"/>
      <w:r w:rsidRPr="00E05DC6">
        <w:t>Aicega</w:t>
      </w:r>
      <w:proofErr w:type="spellEnd"/>
      <w:r w:rsidRPr="00E05DC6">
        <w:t xml:space="preserve"> Ch</w:t>
      </w:r>
      <w:r>
        <w:t xml:space="preserve">ambre d’hôtes </w:t>
      </w:r>
      <w:r w:rsidR="00164A52">
        <w:t>« </w:t>
      </w:r>
      <w:proofErr w:type="spellStart"/>
      <w:r w:rsidRPr="00E05DC6">
        <w:t>Bed</w:t>
      </w:r>
      <w:proofErr w:type="spellEnd"/>
      <w:r w:rsidRPr="00E05DC6">
        <w:t xml:space="preserve"> in </w:t>
      </w:r>
      <w:proofErr w:type="spellStart"/>
      <w:r w:rsidRPr="00E05DC6">
        <w:t>Bellongue</w:t>
      </w:r>
      <w:proofErr w:type="spellEnd"/>
      <w:r w:rsidR="00164A52">
        <w:t> »</w:t>
      </w:r>
    </w:p>
    <w:p w:rsidR="00E05DC6" w:rsidRDefault="00E05DC6" w14:paraId="0FA65099" w14:textId="0D26ADDC">
      <w:r>
        <w:t xml:space="preserve">Pêche depuis 2014 j’ai connu le label parce que mon voisin était président de la pêche : « cela t’emmènera plein de monde » Il faut : bottes, robinet </w:t>
      </w:r>
      <w:proofErr w:type="spellStart"/>
      <w:r>
        <w:t>ext</w:t>
      </w:r>
      <w:proofErr w:type="spellEnd"/>
      <w:r>
        <w:t xml:space="preserve">, </w:t>
      </w:r>
      <w:r w:rsidR="009917DB">
        <w:t>frigo</w:t>
      </w:r>
      <w:r>
        <w:t xml:space="preserve">, un panneau label devant la porte. Il y a eu un contrôle.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5DC6" w:rsidTr="00E05DC6" w14:paraId="0E4CFAE6" w14:textId="77777777">
        <w:tc>
          <w:tcPr>
            <w:tcW w:w="4531" w:type="dxa"/>
          </w:tcPr>
          <w:p w:rsidR="00E05DC6" w:rsidP="00E05DC6" w:rsidRDefault="00E05DC6" w14:paraId="3A93287A" w14:textId="016A9488">
            <w:pPr>
              <w:jc w:val="center"/>
            </w:pPr>
            <w:r>
              <w:t>+</w:t>
            </w:r>
          </w:p>
        </w:tc>
        <w:tc>
          <w:tcPr>
            <w:tcW w:w="4531" w:type="dxa"/>
          </w:tcPr>
          <w:p w:rsidR="00E05DC6" w:rsidP="00E05DC6" w:rsidRDefault="00E05DC6" w14:paraId="3A84A8D0" w14:textId="75BAACC4">
            <w:pPr>
              <w:jc w:val="center"/>
            </w:pPr>
            <w:r>
              <w:t>-</w:t>
            </w:r>
          </w:p>
        </w:tc>
      </w:tr>
      <w:tr w:rsidR="00E05DC6" w:rsidTr="00E05DC6" w14:paraId="0F874560" w14:textId="77777777">
        <w:tc>
          <w:tcPr>
            <w:tcW w:w="4531" w:type="dxa"/>
          </w:tcPr>
          <w:p w:rsidR="00E05DC6" w:rsidP="009917DB" w:rsidRDefault="00E05DC6" w14:paraId="599321D1" w14:textId="77777777">
            <w:pPr>
              <w:pStyle w:val="Paragraphedeliste"/>
              <w:numPr>
                <w:ilvl w:val="0"/>
                <w:numId w:val="2"/>
              </w:numPr>
            </w:pPr>
            <w:r>
              <w:t>Cahier des charges léger</w:t>
            </w:r>
          </w:p>
          <w:p w:rsidR="00E05DC6" w:rsidP="009917DB" w:rsidRDefault="00E05DC6" w14:paraId="1155CF78" w14:textId="79DB1F1E">
            <w:pPr>
              <w:pStyle w:val="Paragraphedeliste"/>
              <w:numPr>
                <w:ilvl w:val="0"/>
                <w:numId w:val="2"/>
              </w:numPr>
            </w:pPr>
            <w:r>
              <w:t>Cible les pêcheurs</w:t>
            </w:r>
          </w:p>
          <w:p w:rsidR="00E05DC6" w:rsidP="009917DB" w:rsidRDefault="00E05DC6" w14:paraId="5F824DF8" w14:textId="7E4A0CD4">
            <w:pPr>
              <w:pStyle w:val="Paragraphedeliste"/>
              <w:numPr>
                <w:ilvl w:val="0"/>
                <w:numId w:val="2"/>
              </w:numPr>
            </w:pPr>
            <w:r>
              <w:t>Ne coûte rien</w:t>
            </w:r>
          </w:p>
        </w:tc>
        <w:tc>
          <w:tcPr>
            <w:tcW w:w="4531" w:type="dxa"/>
          </w:tcPr>
          <w:p w:rsidR="00E05DC6" w:rsidP="009917DB" w:rsidRDefault="00E05DC6" w14:paraId="41E8E5A8" w14:textId="21317E88">
            <w:pPr>
              <w:pStyle w:val="Paragraphedeliste"/>
              <w:numPr>
                <w:ilvl w:val="0"/>
                <w:numId w:val="2"/>
              </w:numPr>
            </w:pPr>
            <w:r>
              <w:t>1 personne en 9 ans</w:t>
            </w:r>
          </w:p>
          <w:p w:rsidR="00E05DC6" w:rsidP="009917DB" w:rsidRDefault="00E05DC6" w14:paraId="6D3B6B74" w14:textId="77777777">
            <w:pPr>
              <w:pStyle w:val="Paragraphedeliste"/>
              <w:numPr>
                <w:ilvl w:val="0"/>
                <w:numId w:val="2"/>
              </w:numPr>
            </w:pPr>
            <w:r>
              <w:t>Communication en baisse de la fédération de pêche</w:t>
            </w:r>
          </w:p>
          <w:p w:rsidR="00E05DC6" w:rsidP="009917DB" w:rsidRDefault="00E05DC6" w14:paraId="24F614C3" w14:textId="68EAD850">
            <w:pPr>
              <w:pStyle w:val="Paragraphedeliste"/>
              <w:numPr>
                <w:ilvl w:val="0"/>
                <w:numId w:val="2"/>
              </w:numPr>
            </w:pPr>
            <w:r>
              <w:t>Pas d’animation du label</w:t>
            </w:r>
          </w:p>
        </w:tc>
      </w:tr>
      <w:tr w:rsidR="00871F22" w:rsidTr="00D631D1" w14:paraId="238AA7AA" w14:textId="77777777">
        <w:tc>
          <w:tcPr>
            <w:tcW w:w="9062" w:type="dxa"/>
            <w:gridSpan w:val="2"/>
          </w:tcPr>
          <w:p w:rsidR="00871F22" w:rsidP="00E05DC6" w:rsidRDefault="00871F22" w14:paraId="56A56E70" w14:textId="395D163B">
            <w:pPr>
              <w:jc w:val="center"/>
            </w:pPr>
            <w:r>
              <w:t>Commentaires / Mots clés</w:t>
            </w:r>
          </w:p>
        </w:tc>
      </w:tr>
      <w:tr w:rsidR="00871F22" w:rsidTr="00D631D1" w14:paraId="7475D8E3" w14:textId="77777777">
        <w:tc>
          <w:tcPr>
            <w:tcW w:w="9062" w:type="dxa"/>
            <w:gridSpan w:val="2"/>
          </w:tcPr>
          <w:p w:rsidR="00871F22" w:rsidP="009917DB" w:rsidRDefault="00871F22" w14:paraId="551A7E8D" w14:textId="2A7A3A5B">
            <w:pPr>
              <w:pStyle w:val="Paragraphedeliste"/>
              <w:numPr>
                <w:ilvl w:val="0"/>
                <w:numId w:val="7"/>
              </w:numPr>
            </w:pPr>
            <w:r>
              <w:t>Pertinence</w:t>
            </w:r>
          </w:p>
        </w:tc>
      </w:tr>
    </w:tbl>
    <w:p w:rsidR="00E05DC6" w:rsidRDefault="00E05DC6" w14:paraId="01290357" w14:textId="77777777"/>
    <w:p w:rsidRPr="00871F22" w:rsidR="00871F22" w:rsidRDefault="00871F22" w14:paraId="3A00B8C7" w14:textId="49C8F3FF">
      <w:pPr>
        <w:rPr>
          <w:b/>
          <w:bCs/>
          <w:u w:val="single"/>
        </w:rPr>
      </w:pPr>
      <w:r w:rsidRPr="00871F22">
        <w:rPr>
          <w:b/>
          <w:bCs/>
          <w:u w:val="single"/>
        </w:rPr>
        <w:t>ECHANGE</w:t>
      </w:r>
    </w:p>
    <w:p w:rsidR="00871F22" w:rsidRDefault="00CC2FBE" w14:paraId="12C17A3D" w14:textId="4D218BC1">
      <w:r w:rsidR="00CC2FBE">
        <w:rPr/>
        <w:t>Com</w:t>
      </w:r>
      <w:r w:rsidR="6C83496F">
        <w:rPr/>
        <w:t xml:space="preserve">ment </w:t>
      </w:r>
      <w:r w:rsidR="00CC2FBE">
        <w:rPr/>
        <w:t>as</w:t>
      </w:r>
      <w:r w:rsidR="573498CB">
        <w:rPr/>
        <w:t>-tu</w:t>
      </w:r>
      <w:r w:rsidR="00CC2FBE">
        <w:rPr/>
        <w:t xml:space="preserve"> communiqué sur le label pêche ? </w:t>
      </w:r>
      <w:r w:rsidR="00871F22">
        <w:rPr/>
        <w:t>Avant on apparaissaient dans le guide de pêche puis ils ont arrêté. J</w:t>
      </w:r>
      <w:r w:rsidR="00CC2FBE">
        <w:rPr/>
        <w:t>e l</w:t>
      </w:r>
      <w:r w:rsidR="00871F22">
        <w:rPr/>
        <w:t>’ai visible s</w:t>
      </w:r>
      <w:r w:rsidR="00CC2FBE">
        <w:rPr/>
        <w:t>ur le site</w:t>
      </w:r>
      <w:r w:rsidR="00871F22">
        <w:rPr/>
        <w:t xml:space="preserve"> internet. </w:t>
      </w:r>
    </w:p>
    <w:p w:rsidR="00CC2FBE" w:rsidRDefault="00871F22" w14:paraId="6F5E36CF" w14:textId="18F8D728">
      <w:r>
        <w:t>J</w:t>
      </w:r>
      <w:r w:rsidR="00CC2FBE">
        <w:t>’ai des pêcheurs, mais il</w:t>
      </w:r>
      <w:r w:rsidR="00310A4E">
        <w:t>s</w:t>
      </w:r>
      <w:r w:rsidR="00CC2FBE">
        <w:t xml:space="preserve"> ne viennent pas à cause du label</w:t>
      </w:r>
      <w:r>
        <w:t xml:space="preserve">, ils viennent car j’ai la rivière à côté. </w:t>
      </w:r>
    </w:p>
    <w:p w:rsidR="00871F22" w:rsidRDefault="00871F22" w14:paraId="4EF538BF" w14:textId="6F6E2117">
      <w:r>
        <w:t>Les c</w:t>
      </w:r>
      <w:r w:rsidR="00CC2FBE">
        <w:t>ritère</w:t>
      </w:r>
      <w:r>
        <w:t>s demandés par le</w:t>
      </w:r>
      <w:r w:rsidR="00CC2FBE">
        <w:t xml:space="preserve"> label ne servent pas aux pêcheurs</w:t>
      </w:r>
      <w:r>
        <w:t xml:space="preserve"> car ils ont déjà tout le matériel, ils n’ont pas besoin. </w:t>
      </w:r>
    </w:p>
    <w:p w:rsidR="00871F22" w:rsidRDefault="00871F22" w14:paraId="653FD007" w14:textId="4281089F">
      <w:r>
        <w:t xml:space="preserve">Certains </w:t>
      </w:r>
      <w:r w:rsidR="00CC2FBE">
        <w:t>presta</w:t>
      </w:r>
      <w:r>
        <w:t xml:space="preserve">taires qui ont le label pêche ne </w:t>
      </w:r>
      <w:r w:rsidR="00CC2FBE">
        <w:t xml:space="preserve">communiquent pas </w:t>
      </w:r>
      <w:r>
        <w:t xml:space="preserve">dessus et il a été soulevé que c’est aux prestas de le faire vivre et qu’il faut le pousser et communiquer dessus. </w:t>
      </w:r>
      <w:r w:rsidR="00310A4E">
        <w:t xml:space="preserve"> </w:t>
      </w:r>
    </w:p>
    <w:p w:rsidR="00871F22" w:rsidRDefault="00871F22" w14:paraId="5B5926BF" w14:textId="7193C01B">
      <w:r>
        <w:t xml:space="preserve">A noter que c’est peut-être au label d’également remettre en question ses critères car visiblement les prestataires touristiques ne s’y retrouvent pas. </w:t>
      </w:r>
    </w:p>
    <w:p w:rsidR="00310A4E" w:rsidRDefault="00871F22" w14:paraId="0C69A31B" w14:textId="3AAF68D0">
      <w:r>
        <w:t xml:space="preserve">Un </w:t>
      </w:r>
      <w:r w:rsidR="00310A4E">
        <w:t xml:space="preserve">camping communique des infrastructures qu’ils mettent à disposition </w:t>
      </w:r>
      <w:r>
        <w:t xml:space="preserve">pour leur clients tel qu’un </w:t>
      </w:r>
      <w:r w:rsidR="00310A4E">
        <w:t>lac et</w:t>
      </w:r>
      <w:r>
        <w:t xml:space="preserve"> des</w:t>
      </w:r>
      <w:r w:rsidR="00310A4E">
        <w:t xml:space="preserve"> animation</w:t>
      </w:r>
      <w:r>
        <w:t>s</w:t>
      </w:r>
      <w:r w:rsidR="00310A4E">
        <w:t xml:space="preserve"> autour de la pêche mais qui ne rentre pas dans le cadre du label</w:t>
      </w:r>
      <w:r>
        <w:t xml:space="preserve"> et ce sont ces choses là qui attirent les gens. </w:t>
      </w:r>
    </w:p>
    <w:p w:rsidR="00871F22" w:rsidRDefault="00856A3E" w14:paraId="2FB1AA92" w14:textId="74FE1258">
      <w:r w:rsidRPr="7B487D7C" w:rsidR="00856A3E">
        <w:rPr>
          <w:b w:val="1"/>
          <w:bCs w:val="1"/>
          <w:u w:val="single"/>
        </w:rPr>
        <w:t>2</w:t>
      </w:r>
      <w:r w:rsidRPr="7B487D7C" w:rsidR="00856A3E">
        <w:rPr>
          <w:b w:val="1"/>
          <w:bCs w:val="1"/>
          <w:u w:val="single"/>
          <w:vertAlign w:val="superscript"/>
        </w:rPr>
        <w:t>ème</w:t>
      </w:r>
      <w:r w:rsidRPr="7B487D7C" w:rsidR="00856A3E">
        <w:rPr>
          <w:b w:val="1"/>
          <w:bCs w:val="1"/>
          <w:u w:val="single"/>
        </w:rPr>
        <w:t xml:space="preserve"> </w:t>
      </w:r>
      <w:r w:rsidRPr="7B487D7C" w:rsidR="009917DB">
        <w:rPr>
          <w:b w:val="1"/>
          <w:bCs w:val="1"/>
          <w:u w:val="single"/>
        </w:rPr>
        <w:t>Témoignage</w:t>
      </w:r>
      <w:r w:rsidR="00856A3E">
        <w:rPr/>
        <w:t> : RELAI</w:t>
      </w:r>
      <w:r w:rsidR="21CC6232">
        <w:rPr/>
        <w:t>S</w:t>
      </w:r>
      <w:r w:rsidR="00856A3E">
        <w:rPr/>
        <w:t xml:space="preserve"> MOTARD</w:t>
      </w:r>
      <w:r w:rsidR="549EDD25">
        <w:rPr/>
        <w:t>S</w:t>
      </w:r>
      <w:r w:rsidR="00856A3E">
        <w:rPr/>
        <w:t xml:space="preserve"> par Bénédicte </w:t>
      </w:r>
      <w:r w:rsidR="00856A3E">
        <w:rPr/>
        <w:t>Geibig</w:t>
      </w:r>
      <w:r w:rsidR="00856A3E">
        <w:rPr/>
        <w:t xml:space="preserve"> </w:t>
      </w:r>
      <w:r w:rsidR="00164A52">
        <w:rPr/>
        <w:t>« </w:t>
      </w:r>
      <w:r w:rsidR="00856A3E">
        <w:rPr/>
        <w:t>Camping d’</w:t>
      </w:r>
      <w:r w:rsidR="00856A3E">
        <w:rPr/>
        <w:t>Audinac</w:t>
      </w:r>
      <w:r w:rsidR="00164A52">
        <w:rPr/>
        <w:t> »</w:t>
      </w:r>
      <w:r w:rsidR="00856A3E">
        <w:rPr/>
        <w:t xml:space="preserve"> </w:t>
      </w:r>
    </w:p>
    <w:p w:rsidR="00310A4E" w:rsidRDefault="00310A4E" w14:paraId="462B1C0E" w14:textId="62E3CC73">
      <w:r w:rsidR="00310A4E">
        <w:rPr/>
        <w:t>Relai</w:t>
      </w:r>
      <w:r w:rsidR="0510E9D2">
        <w:rPr/>
        <w:t>s</w:t>
      </w:r>
      <w:r w:rsidR="00310A4E">
        <w:rPr/>
        <w:t xml:space="preserve"> motard</w:t>
      </w:r>
      <w:r w:rsidR="35FADD37">
        <w:rPr/>
        <w:t>s</w:t>
      </w:r>
      <w:r w:rsidR="00310A4E">
        <w:rPr/>
        <w:t xml:space="preserve"> </w:t>
      </w:r>
      <w:r w:rsidR="00856A3E">
        <w:rPr/>
        <w:t>c’est plus un</w:t>
      </w:r>
      <w:r w:rsidR="00310A4E">
        <w:rPr/>
        <w:t xml:space="preserve"> réseau pas </w:t>
      </w:r>
      <w:r w:rsidR="00856A3E">
        <w:rPr/>
        <w:t xml:space="preserve">un label. Il y a </w:t>
      </w:r>
      <w:r w:rsidR="00310A4E">
        <w:rPr/>
        <w:t>360 relais motard</w:t>
      </w:r>
      <w:r w:rsidR="34EBCB64">
        <w:rPr/>
        <w:t>s</w:t>
      </w:r>
      <w:r w:rsidR="00310A4E">
        <w:rPr/>
        <w:t xml:space="preserve"> en France </w:t>
      </w:r>
      <w:r w:rsidR="00856A3E">
        <w:rPr/>
        <w:t xml:space="preserve">c’est </w:t>
      </w:r>
      <w:r w:rsidR="00310A4E">
        <w:rPr/>
        <w:t>un réseau des 2 roues</w:t>
      </w:r>
      <w:r w:rsidR="00856A3E">
        <w:rPr/>
        <w:t xml:space="preserve"> destinées aux</w:t>
      </w:r>
      <w:r w:rsidR="00310A4E">
        <w:rPr/>
        <w:t xml:space="preserve"> </w:t>
      </w:r>
      <w:r w:rsidR="00856A3E">
        <w:rPr/>
        <w:t>hébergeurs</w:t>
      </w:r>
      <w:r w:rsidR="00310A4E">
        <w:rPr/>
        <w:t xml:space="preserve"> et</w:t>
      </w:r>
      <w:r w:rsidR="00856A3E">
        <w:rPr/>
        <w:t xml:space="preserve"> à la</w:t>
      </w:r>
      <w:r w:rsidR="00310A4E">
        <w:rPr/>
        <w:t xml:space="preserve"> restauration</w:t>
      </w:r>
      <w:r w:rsidR="00856A3E">
        <w:rPr/>
        <w:t>. Il n’y a</w:t>
      </w:r>
      <w:r w:rsidR="00310A4E">
        <w:rPr/>
        <w:t xml:space="preserve"> pas besoin d’être motard pour faire partie du réseau il faut </w:t>
      </w:r>
      <w:r w:rsidR="00856A3E">
        <w:rPr/>
        <w:t xml:space="preserve">simplement </w:t>
      </w:r>
      <w:r w:rsidR="00310A4E">
        <w:rPr/>
        <w:t>respecter la charte (7 points)</w:t>
      </w:r>
      <w:r w:rsidR="00856A3E">
        <w:rPr/>
        <w:t>.</w:t>
      </w:r>
    </w:p>
    <w:p w:rsidR="00856A3E" w:rsidRDefault="00856A3E" w14:paraId="37FE5EC5" w14:textId="210E09CA">
      <w:r w:rsidR="00856A3E">
        <w:rPr/>
        <w:t>Cela a permis d’a</w:t>
      </w:r>
      <w:r w:rsidR="00310A4E">
        <w:rPr/>
        <w:t>ugment</w:t>
      </w:r>
      <w:r w:rsidR="00856A3E">
        <w:rPr/>
        <w:t>er</w:t>
      </w:r>
      <w:r w:rsidR="00310A4E">
        <w:rPr/>
        <w:t xml:space="preserve"> la visibilité</w:t>
      </w:r>
      <w:r w:rsidR="00856A3E">
        <w:rPr/>
        <w:t xml:space="preserve">, c’est une </w:t>
      </w:r>
      <w:r w:rsidR="00310A4E">
        <w:rPr/>
        <w:t>clientèle ciblée, site internet très suivi + applis 60</w:t>
      </w:r>
      <w:r w:rsidR="00BB1488">
        <w:rPr/>
        <w:t xml:space="preserve"> </w:t>
      </w:r>
      <w:r w:rsidR="00310A4E">
        <w:rPr/>
        <w:t xml:space="preserve">000 personnes dans la communauté. </w:t>
      </w:r>
    </w:p>
    <w:p w:rsidR="00310A4E" w:rsidRDefault="00912226" w14:paraId="7EE00DB0" w14:textId="09114116">
      <w:r w:rsidR="00912226">
        <w:rPr/>
        <w:t>Clientèle d’â</w:t>
      </w:r>
      <w:r w:rsidR="00310A4E">
        <w:rPr/>
        <w:t xml:space="preserve">ge mûr quasi que masculin, </w:t>
      </w:r>
      <w:r w:rsidR="00912226">
        <w:rPr/>
        <w:t xml:space="preserve">ils cherchent de </w:t>
      </w:r>
      <w:r w:rsidR="00310A4E">
        <w:rPr/>
        <w:t>bonne</w:t>
      </w:r>
      <w:r w:rsidR="00912226">
        <w:rPr/>
        <w:t xml:space="preserve">s </w:t>
      </w:r>
      <w:r w:rsidR="00310A4E">
        <w:rPr/>
        <w:t>condition</w:t>
      </w:r>
      <w:r w:rsidR="00912226">
        <w:rPr/>
        <w:t>s</w:t>
      </w:r>
      <w:r w:rsidR="00310A4E">
        <w:rPr/>
        <w:t xml:space="preserve"> d’hébergement et en recherche d</w:t>
      </w:r>
      <w:r w:rsidR="00912226">
        <w:rPr/>
        <w:t>’une restauration de</w:t>
      </w:r>
      <w:r w:rsidR="00310A4E">
        <w:rPr/>
        <w:t xml:space="preserve"> bonne</w:t>
      </w:r>
      <w:r w:rsidR="5180503A">
        <w:rPr/>
        <w:t xml:space="preserve"> qualité</w:t>
      </w:r>
      <w:r w:rsidR="00912226">
        <w:rPr/>
        <w:t>. C’est une b</w:t>
      </w:r>
      <w:r w:rsidR="00310A4E">
        <w:rPr/>
        <w:t xml:space="preserve">onne valeur ajoutée car </w:t>
      </w:r>
      <w:r w:rsidR="1840CD87">
        <w:rPr/>
        <w:t xml:space="preserve">ils </w:t>
      </w:r>
      <w:r w:rsidR="00310A4E">
        <w:rPr/>
        <w:t>consomme</w:t>
      </w:r>
      <w:r w:rsidR="67239C8B">
        <w:rPr/>
        <w:t>nt</w:t>
      </w:r>
      <w:r w:rsidR="00310A4E">
        <w:rPr/>
        <w:t xml:space="preserve"> beaucoup sur place ! </w:t>
      </w:r>
    </w:p>
    <w:p w:rsidR="00912226" w:rsidRDefault="00310A4E" w14:paraId="07DB2416" w14:textId="77777777">
      <w:r>
        <w:t>L’adhésion</w:t>
      </w:r>
      <w:r w:rsidR="003758E0">
        <w:t xml:space="preserve"> annuelle</w:t>
      </w:r>
      <w:r>
        <w:t xml:space="preserve"> s’adapte en fonction de la taille de l’établissement,</w:t>
      </w:r>
      <w:r w:rsidR="00912226">
        <w:t xml:space="preserve"> il suffit de</w:t>
      </w:r>
      <w:r>
        <w:t xml:space="preserve"> créer une fiche de renseignement sur leur site. </w:t>
      </w:r>
      <w:r w:rsidR="003758E0">
        <w:t>Pas ch</w:t>
      </w:r>
      <w:r w:rsidR="00912226">
        <w:t>er</w:t>
      </w:r>
      <w:r w:rsidR="003758E0">
        <w:t xml:space="preserve"> pour un camping au vu des retombées. </w:t>
      </w:r>
    </w:p>
    <w:p w:rsidR="00310A4E" w:rsidRDefault="00912226" w14:paraId="0B31AB1B" w14:textId="785C67F3">
      <w:r>
        <w:t>L</w:t>
      </w:r>
      <w:r w:rsidR="00310A4E">
        <w:t xml:space="preserve">e </w:t>
      </w:r>
      <w:r>
        <w:t xml:space="preserve">point le </w:t>
      </w:r>
      <w:r w:rsidR="00310A4E">
        <w:t>plus difficile</w:t>
      </w:r>
      <w:r>
        <w:t xml:space="preserve"> à respecter de la charte est la</w:t>
      </w:r>
      <w:r w:rsidR="00310A4E">
        <w:t xml:space="preserve"> mise à dispo</w:t>
      </w:r>
      <w:r>
        <w:t>sition</w:t>
      </w:r>
      <w:r w:rsidR="00310A4E">
        <w:t xml:space="preserve"> d’un parking visible ou parking privé. </w:t>
      </w:r>
    </w:p>
    <w:p w:rsidR="00912226" w:rsidRDefault="00912226" w14:paraId="3DF8C3EA" w14:textId="2F68B14C">
      <w:r w:rsidR="00912226">
        <w:rPr/>
        <w:t xml:space="preserve">Les </w:t>
      </w:r>
      <w:r w:rsidR="003758E0">
        <w:rPr/>
        <w:t>Retombée</w:t>
      </w:r>
      <w:r w:rsidR="00912226">
        <w:rPr/>
        <w:t>s</w:t>
      </w:r>
      <w:r w:rsidR="003758E0">
        <w:rPr/>
        <w:t xml:space="preserve"> : de plus en plus de groupes hors saison. Clientèle très agréable !!!! </w:t>
      </w:r>
      <w:r w:rsidR="00912226">
        <w:rPr/>
        <w:t xml:space="preserve">Clientèle souvent d’une </w:t>
      </w:r>
      <w:r w:rsidR="003758E0">
        <w:rPr/>
        <w:t>nuit, les motards ne sont pas une clientèle qui ont des bagages et donc consomme</w:t>
      </w:r>
      <w:r w:rsidR="00912226">
        <w:rPr/>
        <w:t>nt</w:t>
      </w:r>
      <w:r w:rsidR="003758E0">
        <w:rPr/>
        <w:t xml:space="preserve"> tout sur place.</w:t>
      </w:r>
      <w:r w:rsidR="00912226">
        <w:rPr/>
        <w:t xml:space="preserve"> Parfois difficile de dire s’ils viennent via Relai</w:t>
      </w:r>
      <w:r w:rsidR="5C41D326">
        <w:rPr/>
        <w:t>s</w:t>
      </w:r>
      <w:r w:rsidR="00912226">
        <w:rPr/>
        <w:t xml:space="preserve"> Motard</w:t>
      </w:r>
      <w:r w:rsidR="59922E13">
        <w:rPr/>
        <w:t>s</w:t>
      </w:r>
      <w:r w:rsidR="00912226">
        <w:rPr/>
        <w:t xml:space="preserve"> car on travaille aussi avec les hôteliers qui nous les renvoient quand ils n’ont plus de place. </w:t>
      </w:r>
    </w:p>
    <w:p w:rsidR="003758E0" w:rsidRDefault="00912226" w14:paraId="79604A2F" w14:textId="76676DDA">
      <w:r>
        <w:t xml:space="preserve">On communique pour cette clientèle sur notre site on essaye de mettre en place des idées de circuits qu’ils peuvent faire en road trip pour avoir plus de visibilité.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6A3E" w:rsidTr="00270B7C" w14:paraId="0115D2BF" w14:textId="77777777">
        <w:tc>
          <w:tcPr>
            <w:tcW w:w="4531" w:type="dxa"/>
          </w:tcPr>
          <w:p w:rsidR="00856A3E" w:rsidP="00270B7C" w:rsidRDefault="00856A3E" w14:paraId="3314CBA7" w14:textId="77777777">
            <w:pPr>
              <w:jc w:val="center"/>
            </w:pPr>
            <w:r>
              <w:t>+</w:t>
            </w:r>
          </w:p>
        </w:tc>
        <w:tc>
          <w:tcPr>
            <w:tcW w:w="4531" w:type="dxa"/>
          </w:tcPr>
          <w:p w:rsidR="00856A3E" w:rsidP="00270B7C" w:rsidRDefault="00856A3E" w14:paraId="3FD59DDC" w14:textId="77777777">
            <w:pPr>
              <w:jc w:val="center"/>
            </w:pPr>
            <w:r>
              <w:t>-</w:t>
            </w:r>
          </w:p>
        </w:tc>
      </w:tr>
      <w:tr w:rsidR="00856A3E" w:rsidTr="00270B7C" w14:paraId="6478483E" w14:textId="77777777">
        <w:tc>
          <w:tcPr>
            <w:tcW w:w="4531" w:type="dxa"/>
          </w:tcPr>
          <w:p w:rsidR="00856A3E" w:rsidP="009917DB" w:rsidRDefault="00856A3E" w14:paraId="7EDCC6FA" w14:textId="77777777">
            <w:pPr>
              <w:pStyle w:val="Paragraphedeliste"/>
              <w:numPr>
                <w:ilvl w:val="0"/>
                <w:numId w:val="7"/>
              </w:numPr>
            </w:pPr>
            <w:r>
              <w:t>Charte d’accueil</w:t>
            </w:r>
          </w:p>
          <w:p w:rsidR="00856A3E" w:rsidP="009917DB" w:rsidRDefault="00856A3E" w14:paraId="4E1653B7" w14:textId="77777777">
            <w:pPr>
              <w:pStyle w:val="Paragraphedeliste"/>
              <w:numPr>
                <w:ilvl w:val="0"/>
                <w:numId w:val="7"/>
              </w:numPr>
            </w:pPr>
            <w:r>
              <w:t>Prix correct</w:t>
            </w:r>
          </w:p>
          <w:p w:rsidR="00856A3E" w:rsidP="009917DB" w:rsidRDefault="00856A3E" w14:paraId="48DB0718" w14:textId="77777777">
            <w:pPr>
              <w:pStyle w:val="Paragraphedeliste"/>
              <w:numPr>
                <w:ilvl w:val="0"/>
                <w:numId w:val="7"/>
              </w:numPr>
            </w:pPr>
            <w:r>
              <w:t>Aimer les motards</w:t>
            </w:r>
          </w:p>
          <w:p w:rsidR="00856A3E" w:rsidP="009917DB" w:rsidRDefault="00856A3E" w14:paraId="64ED2092" w14:textId="77777777">
            <w:pPr>
              <w:pStyle w:val="Paragraphedeliste"/>
              <w:numPr>
                <w:ilvl w:val="0"/>
                <w:numId w:val="3"/>
              </w:numPr>
            </w:pPr>
            <w:r>
              <w:t>Clientèle agréable</w:t>
            </w:r>
          </w:p>
          <w:p w:rsidR="00856A3E" w:rsidP="009917DB" w:rsidRDefault="00856A3E" w14:paraId="38593811" w14:textId="77777777">
            <w:pPr>
              <w:pStyle w:val="Paragraphedeliste"/>
              <w:numPr>
                <w:ilvl w:val="0"/>
                <w:numId w:val="3"/>
              </w:numPr>
            </w:pPr>
            <w:r>
              <w:t>Référencement diversifié</w:t>
            </w:r>
          </w:p>
          <w:p w:rsidR="00856A3E" w:rsidP="009917DB" w:rsidRDefault="00856A3E" w14:paraId="115BA5BC" w14:textId="77777777">
            <w:pPr>
              <w:pStyle w:val="Paragraphedeliste"/>
              <w:numPr>
                <w:ilvl w:val="0"/>
                <w:numId w:val="3"/>
              </w:numPr>
            </w:pPr>
            <w:r>
              <w:t>Clientèle ciblée</w:t>
            </w:r>
          </w:p>
          <w:p w:rsidR="00856A3E" w:rsidP="009917DB" w:rsidRDefault="00856A3E" w14:paraId="2670BB37" w14:textId="77777777">
            <w:pPr>
              <w:pStyle w:val="Paragraphedeliste"/>
              <w:numPr>
                <w:ilvl w:val="0"/>
                <w:numId w:val="3"/>
              </w:numPr>
            </w:pPr>
            <w:r>
              <w:t>Communauté de 60 000 personnes</w:t>
            </w:r>
          </w:p>
          <w:p w:rsidR="00856A3E" w:rsidP="009917DB" w:rsidRDefault="00856A3E" w14:paraId="3443B4BD" w14:textId="77777777">
            <w:pPr>
              <w:pStyle w:val="Paragraphedeliste"/>
              <w:numPr>
                <w:ilvl w:val="0"/>
                <w:numId w:val="3"/>
              </w:numPr>
            </w:pPr>
            <w:r>
              <w:t xml:space="preserve">Road trip </w:t>
            </w:r>
          </w:p>
          <w:p w:rsidR="00856A3E" w:rsidP="009917DB" w:rsidRDefault="00856A3E" w14:paraId="1C6262BD" w14:textId="77777777">
            <w:pPr>
              <w:pStyle w:val="Paragraphedeliste"/>
              <w:numPr>
                <w:ilvl w:val="0"/>
                <w:numId w:val="3"/>
              </w:numPr>
            </w:pPr>
            <w:r>
              <w:lastRenderedPageBreak/>
              <w:t xml:space="preserve">Clientèle qui consomme </w:t>
            </w:r>
          </w:p>
          <w:p w:rsidR="00856A3E" w:rsidP="009917DB" w:rsidRDefault="00856A3E" w14:paraId="00565F2E" w14:textId="32AAB4A5">
            <w:pPr>
              <w:pStyle w:val="Paragraphedeliste"/>
              <w:numPr>
                <w:ilvl w:val="0"/>
                <w:numId w:val="3"/>
              </w:numPr>
            </w:pPr>
            <w:r>
              <w:t>Gros pouvoir d’achat</w:t>
            </w:r>
          </w:p>
        </w:tc>
        <w:tc>
          <w:tcPr>
            <w:tcW w:w="4531" w:type="dxa"/>
          </w:tcPr>
          <w:p w:rsidR="00856A3E" w:rsidP="009917DB" w:rsidRDefault="00856A3E" w14:paraId="108E0EF9" w14:textId="77777777">
            <w:pPr>
              <w:pStyle w:val="Paragraphedeliste"/>
              <w:numPr>
                <w:ilvl w:val="0"/>
                <w:numId w:val="3"/>
              </w:numPr>
            </w:pPr>
            <w:r>
              <w:lastRenderedPageBreak/>
              <w:t>Mise à dispo d’un parking privé</w:t>
            </w:r>
          </w:p>
          <w:p w:rsidR="00856A3E" w:rsidP="009917DB" w:rsidRDefault="00856A3E" w14:paraId="1AF2822A" w14:textId="12F7FDFF">
            <w:pPr>
              <w:pStyle w:val="Paragraphedeliste"/>
              <w:numPr>
                <w:ilvl w:val="0"/>
                <w:numId w:val="3"/>
              </w:numPr>
            </w:pPr>
            <w:r>
              <w:t>Retombée pas facile à identifier</w:t>
            </w:r>
          </w:p>
        </w:tc>
      </w:tr>
      <w:tr w:rsidR="00856A3E" w:rsidTr="00270B7C" w14:paraId="254F83DA" w14:textId="77777777">
        <w:tc>
          <w:tcPr>
            <w:tcW w:w="9062" w:type="dxa"/>
            <w:gridSpan w:val="2"/>
          </w:tcPr>
          <w:p w:rsidR="00856A3E" w:rsidP="00270B7C" w:rsidRDefault="00856A3E" w14:paraId="75785B32" w14:textId="77777777">
            <w:pPr>
              <w:jc w:val="center"/>
            </w:pPr>
            <w:r>
              <w:t>Commentaires / Mots clés</w:t>
            </w:r>
          </w:p>
        </w:tc>
      </w:tr>
      <w:tr w:rsidR="00856A3E" w:rsidTr="00270B7C" w14:paraId="76DC6990" w14:textId="77777777">
        <w:tc>
          <w:tcPr>
            <w:tcW w:w="9062" w:type="dxa"/>
            <w:gridSpan w:val="2"/>
          </w:tcPr>
          <w:p w:rsidR="00856A3E" w:rsidP="009917DB" w:rsidRDefault="00856A3E" w14:paraId="44C46223" w14:textId="77777777">
            <w:pPr>
              <w:pStyle w:val="Paragraphedeliste"/>
              <w:numPr>
                <w:ilvl w:val="0"/>
                <w:numId w:val="4"/>
              </w:numPr>
            </w:pPr>
            <w:r>
              <w:t>Réseau</w:t>
            </w:r>
          </w:p>
          <w:p w:rsidR="00856A3E" w:rsidP="009917DB" w:rsidRDefault="00856A3E" w14:paraId="16AAE6E1" w14:textId="77777777">
            <w:pPr>
              <w:pStyle w:val="Paragraphedeliste"/>
              <w:numPr>
                <w:ilvl w:val="0"/>
                <w:numId w:val="4"/>
              </w:numPr>
            </w:pPr>
            <w:r>
              <w:t xml:space="preserve">360 établissements en France </w:t>
            </w:r>
          </w:p>
          <w:p w:rsidR="00856A3E" w:rsidP="009917DB" w:rsidRDefault="00856A3E" w14:paraId="7682113E" w14:textId="1BAC5E1C">
            <w:pPr>
              <w:pStyle w:val="Paragraphedeliste"/>
              <w:numPr>
                <w:ilvl w:val="0"/>
                <w:numId w:val="4"/>
              </w:numPr>
            </w:pPr>
            <w:r>
              <w:t xml:space="preserve">Hébergeurs et restaurateurs </w:t>
            </w:r>
          </w:p>
        </w:tc>
      </w:tr>
    </w:tbl>
    <w:p w:rsidR="00856A3E" w:rsidRDefault="00856A3E" w14:paraId="466BDD47" w14:textId="77777777"/>
    <w:p w:rsidR="003758E0" w:rsidRDefault="003758E0" w14:paraId="7E0AEFD2" w14:textId="642C0483">
      <w:r>
        <w:t>Aucun autre presta</w:t>
      </w:r>
      <w:r w:rsidR="00912226">
        <w:t xml:space="preserve"> n’appartient à ce réseau. La </w:t>
      </w:r>
      <w:r>
        <w:t xml:space="preserve">brasserie </w:t>
      </w:r>
      <w:r w:rsidR="00912226">
        <w:t xml:space="preserve">La Boussole a aussi un peu cette clientèle et confirme que c’est une </w:t>
      </w:r>
      <w:r>
        <w:t>ambiance conviviale</w:t>
      </w:r>
      <w:r w:rsidR="00912226">
        <w:t xml:space="preserve">, et qu’ils consomment. </w:t>
      </w:r>
      <w:r>
        <w:t xml:space="preserve"> </w:t>
      </w:r>
    </w:p>
    <w:p w:rsidR="00164A52" w:rsidRDefault="00164A52" w14:paraId="157693B8" w14:textId="137B4A8B">
      <w:r>
        <w:rPr>
          <w:b/>
          <w:bCs/>
          <w:u w:val="single"/>
        </w:rPr>
        <w:t>3émé</w:t>
      </w:r>
      <w:r w:rsidRPr="00E05DC6">
        <w:rPr>
          <w:b/>
          <w:bCs/>
          <w:u w:val="single"/>
        </w:rPr>
        <w:t xml:space="preserve"> </w:t>
      </w:r>
      <w:r w:rsidRPr="00E05DC6" w:rsidR="009917DB">
        <w:rPr>
          <w:b/>
          <w:bCs/>
          <w:u w:val="single"/>
        </w:rPr>
        <w:t>Témoignage</w:t>
      </w:r>
      <w:r>
        <w:t xml:space="preserve"> : Parc Naturel Régional par Christian Gimbrède « Le Moulin Gourmand ». </w:t>
      </w:r>
    </w:p>
    <w:p w:rsidR="00916AE0" w:rsidRDefault="00916AE0" w14:paraId="43001A81" w14:textId="77777777">
      <w:r>
        <w:t>Activité</w:t>
      </w:r>
      <w:r w:rsidR="003758E0">
        <w:t xml:space="preserve"> de production</w:t>
      </w:r>
      <w:r>
        <w:t xml:space="preserve"> fromage, plats cuisinés (ravioles, millas…)</w:t>
      </w:r>
      <w:r w:rsidR="003758E0">
        <w:t xml:space="preserve">, restauration depuis peu. </w:t>
      </w:r>
    </w:p>
    <w:p w:rsidR="00EC500B" w:rsidRDefault="003758E0" w14:paraId="049F4A26" w14:textId="06D52B40">
      <w:r>
        <w:t>Le label pour le fromage</w:t>
      </w:r>
      <w:r w:rsidR="00916AE0">
        <w:t xml:space="preserve"> dans le but de</w:t>
      </w:r>
      <w:r>
        <w:t xml:space="preserve"> </w:t>
      </w:r>
      <w:r w:rsidR="00EC500B">
        <w:t>certifi</w:t>
      </w:r>
      <w:r w:rsidR="00916AE0">
        <w:t>er</w:t>
      </w:r>
      <w:r w:rsidR="00EC500B">
        <w:t xml:space="preserve"> le fromage local, et </w:t>
      </w:r>
      <w:r w:rsidR="00916AE0">
        <w:t xml:space="preserve">cela </w:t>
      </w:r>
      <w:r w:rsidR="00EC500B">
        <w:t xml:space="preserve">est un + car </w:t>
      </w:r>
      <w:r w:rsidR="00916AE0">
        <w:t xml:space="preserve">cela </w:t>
      </w:r>
      <w:r w:rsidR="00EC500B">
        <w:t xml:space="preserve">met l’accent sur des garanties d’origine qui ne sont pas compris dans le label BIO. </w:t>
      </w:r>
    </w:p>
    <w:p w:rsidR="00916AE0" w:rsidRDefault="00EC500B" w14:paraId="4D8F1056" w14:textId="2FB3C726">
      <w:r>
        <w:t xml:space="preserve">Label depuis 2019. </w:t>
      </w:r>
      <w:r w:rsidR="00916AE0">
        <w:t>Il faut s</w:t>
      </w:r>
      <w:r>
        <w:t xml:space="preserve">e mettre à la place du consommateur ! </w:t>
      </w:r>
    </w:p>
    <w:p w:rsidR="00916AE0" w:rsidRDefault="00EC500B" w14:paraId="48FD124C" w14:textId="00CAD29A">
      <w:r>
        <w:t xml:space="preserve">Côté négatif </w:t>
      </w:r>
      <w:r w:rsidR="00916AE0">
        <w:t xml:space="preserve">de La Marque Parc </w:t>
      </w:r>
      <w:r>
        <w:t xml:space="preserve">c’est nous qui devons faire la pub </w:t>
      </w:r>
      <w:r w:rsidR="00916AE0">
        <w:t>car le label Parc</w:t>
      </w:r>
      <w:r>
        <w:t xml:space="preserve"> n’avait pas de notoriété</w:t>
      </w:r>
      <w:r w:rsidR="00916AE0">
        <w:t xml:space="preserve">. </w:t>
      </w:r>
    </w:p>
    <w:p w:rsidR="00916AE0" w:rsidRDefault="00EC500B" w14:paraId="4779A761" w14:textId="0E5DFD96">
      <w:r w:rsidR="00EC500B">
        <w:rPr/>
        <w:t xml:space="preserve">Le côté visibilité est très important et </w:t>
      </w:r>
      <w:r w:rsidR="1246EE1B">
        <w:rPr/>
        <w:t>c’</w:t>
      </w:r>
      <w:r w:rsidR="00EC500B">
        <w:rPr/>
        <w:t>est ce</w:t>
      </w:r>
      <w:r w:rsidR="00EC500B">
        <w:rPr/>
        <w:t xml:space="preserve"> que nous </w:t>
      </w:r>
      <w:r w:rsidR="00916AE0">
        <w:rPr/>
        <w:t>re</w:t>
      </w:r>
      <w:r w:rsidR="00EC500B">
        <w:rPr/>
        <w:t xml:space="preserve">cherchons. </w:t>
      </w:r>
    </w:p>
    <w:p w:rsidR="00EC500B" w:rsidRDefault="00EC500B" w14:paraId="6DEC34D8" w14:textId="5CAD9E07">
      <w:r>
        <w:t>L’agri est à prendre en // avec le développement du tourisme. Réelle rencontre entre le monde agricole.</w:t>
      </w:r>
      <w:r w:rsidR="00916AE0">
        <w:t xml:space="preserve"> (Sujet frigo)</w:t>
      </w:r>
    </w:p>
    <w:p w:rsidR="00916AE0" w:rsidRDefault="00916AE0" w14:paraId="58EF659A" w14:textId="549230B3">
      <w:r>
        <w:t>En résumé la charte qualité est +, le manque de pub est le -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4A52" w:rsidTr="00270B7C" w14:paraId="76A3C554" w14:textId="77777777">
        <w:tc>
          <w:tcPr>
            <w:tcW w:w="4531" w:type="dxa"/>
          </w:tcPr>
          <w:p w:rsidR="00164A52" w:rsidP="00270B7C" w:rsidRDefault="00164A52" w14:paraId="26B4D53B" w14:textId="77777777">
            <w:pPr>
              <w:jc w:val="center"/>
            </w:pPr>
            <w:r>
              <w:t>+</w:t>
            </w:r>
          </w:p>
        </w:tc>
        <w:tc>
          <w:tcPr>
            <w:tcW w:w="4531" w:type="dxa"/>
          </w:tcPr>
          <w:p w:rsidR="00164A52" w:rsidP="00270B7C" w:rsidRDefault="00164A52" w14:paraId="0264F8A7" w14:textId="77777777">
            <w:pPr>
              <w:jc w:val="center"/>
            </w:pPr>
            <w:r>
              <w:t>-</w:t>
            </w:r>
          </w:p>
        </w:tc>
      </w:tr>
      <w:tr w:rsidR="00164A52" w:rsidTr="00270B7C" w14:paraId="602F947D" w14:textId="77777777">
        <w:tc>
          <w:tcPr>
            <w:tcW w:w="4531" w:type="dxa"/>
          </w:tcPr>
          <w:p w:rsidR="00164A52" w:rsidP="009917DB" w:rsidRDefault="00164A52" w14:paraId="764D36D7" w14:textId="77777777">
            <w:pPr>
              <w:pStyle w:val="Paragraphedeliste"/>
              <w:numPr>
                <w:ilvl w:val="0"/>
                <w:numId w:val="5"/>
              </w:numPr>
            </w:pPr>
            <w:r>
              <w:t>Certificateur</w:t>
            </w:r>
          </w:p>
          <w:p w:rsidR="00164A52" w:rsidP="009917DB" w:rsidRDefault="00164A52" w14:paraId="63C459C8" w14:textId="77777777">
            <w:pPr>
              <w:pStyle w:val="Paragraphedeliste"/>
              <w:numPr>
                <w:ilvl w:val="0"/>
                <w:numId w:val="5"/>
              </w:numPr>
            </w:pPr>
            <w:r>
              <w:t>Origine locale du fromage</w:t>
            </w:r>
          </w:p>
          <w:p w:rsidR="00164A52" w:rsidP="009917DB" w:rsidRDefault="00164A52" w14:paraId="00E60C5E" w14:textId="77777777">
            <w:pPr>
              <w:pStyle w:val="Paragraphedeliste"/>
              <w:numPr>
                <w:ilvl w:val="0"/>
                <w:numId w:val="5"/>
              </w:numPr>
            </w:pPr>
            <w:r>
              <w:t>Garantie la provenance locale du lait</w:t>
            </w:r>
          </w:p>
          <w:p w:rsidR="00164A52" w:rsidP="009917DB" w:rsidRDefault="00164A52" w14:paraId="1BBBB7ED" w14:textId="77777777">
            <w:pPr>
              <w:pStyle w:val="Paragraphedeliste"/>
              <w:numPr>
                <w:ilvl w:val="0"/>
                <w:numId w:val="5"/>
              </w:numPr>
            </w:pPr>
            <w:r>
              <w:t>Contenu du label valorisant</w:t>
            </w:r>
          </w:p>
          <w:p w:rsidR="00164A52" w:rsidP="009917DB" w:rsidRDefault="00164A52" w14:paraId="7858E925" w14:textId="77777777">
            <w:pPr>
              <w:pStyle w:val="Paragraphedeliste"/>
              <w:numPr>
                <w:ilvl w:val="0"/>
                <w:numId w:val="5"/>
              </w:numPr>
            </w:pPr>
            <w:r>
              <w:t>Ancré dans le territoire</w:t>
            </w:r>
          </w:p>
          <w:p w:rsidR="00164A52" w:rsidP="009917DB" w:rsidRDefault="00164A52" w14:paraId="5453DA80" w14:textId="77777777">
            <w:pPr>
              <w:pStyle w:val="Paragraphedeliste"/>
              <w:numPr>
                <w:ilvl w:val="0"/>
                <w:numId w:val="5"/>
              </w:numPr>
            </w:pPr>
            <w:r>
              <w:t>Marque d’état</w:t>
            </w:r>
          </w:p>
          <w:p w:rsidR="00164A52" w:rsidP="009917DB" w:rsidRDefault="00164A52" w14:paraId="4760BAE5" w14:textId="4883F745">
            <w:pPr>
              <w:pStyle w:val="Paragraphedeliste"/>
              <w:numPr>
                <w:ilvl w:val="0"/>
                <w:numId w:val="5"/>
              </w:numPr>
            </w:pPr>
            <w:r>
              <w:t xml:space="preserve">La notion de Parc Naturel est </w:t>
            </w:r>
            <w:proofErr w:type="gramStart"/>
            <w:r>
              <w:t>porteur</w:t>
            </w:r>
            <w:proofErr w:type="gramEnd"/>
          </w:p>
        </w:tc>
        <w:tc>
          <w:tcPr>
            <w:tcW w:w="4531" w:type="dxa"/>
          </w:tcPr>
          <w:p w:rsidR="00164A52" w:rsidP="009917DB" w:rsidRDefault="00164A52" w14:paraId="1420B64D" w14:textId="77777777">
            <w:pPr>
              <w:pStyle w:val="Paragraphedeliste"/>
              <w:numPr>
                <w:ilvl w:val="0"/>
                <w:numId w:val="5"/>
              </w:numPr>
            </w:pPr>
            <w:r>
              <w:t>Faire la promo du label</w:t>
            </w:r>
          </w:p>
          <w:p w:rsidR="00164A52" w:rsidP="009917DB" w:rsidRDefault="00164A52" w14:paraId="080AF5E7" w14:textId="77777777">
            <w:pPr>
              <w:pStyle w:val="Paragraphedeliste"/>
              <w:numPr>
                <w:ilvl w:val="0"/>
                <w:numId w:val="5"/>
              </w:numPr>
            </w:pPr>
            <w:r>
              <w:t>N’a pas de notoriété</w:t>
            </w:r>
          </w:p>
          <w:p w:rsidR="00164A52" w:rsidP="009917DB" w:rsidRDefault="00164A52" w14:paraId="373DFD6A" w14:textId="3A1014A6">
            <w:pPr>
              <w:pStyle w:val="Paragraphedeliste"/>
              <w:numPr>
                <w:ilvl w:val="0"/>
                <w:numId w:val="5"/>
              </w:numPr>
            </w:pPr>
            <w:r>
              <w:t>Dérogation quand matière 1</w:t>
            </w:r>
            <w:r w:rsidRPr="009917DB">
              <w:rPr>
                <w:vertAlign w:val="superscript"/>
              </w:rPr>
              <w:t>ère</w:t>
            </w:r>
            <w:r>
              <w:t xml:space="preserve"> inexistante localement</w:t>
            </w:r>
          </w:p>
        </w:tc>
      </w:tr>
      <w:tr w:rsidR="00164A52" w:rsidTr="00270B7C" w14:paraId="36D4035B" w14:textId="77777777">
        <w:tc>
          <w:tcPr>
            <w:tcW w:w="9062" w:type="dxa"/>
            <w:gridSpan w:val="2"/>
          </w:tcPr>
          <w:p w:rsidR="00164A52" w:rsidP="00270B7C" w:rsidRDefault="00164A52" w14:paraId="1C60561B" w14:textId="77777777">
            <w:pPr>
              <w:jc w:val="center"/>
            </w:pPr>
            <w:r>
              <w:t>Commentaires / Mots clés</w:t>
            </w:r>
          </w:p>
        </w:tc>
      </w:tr>
      <w:tr w:rsidR="00164A52" w:rsidTr="00270B7C" w14:paraId="6CD85AEC" w14:textId="77777777">
        <w:tc>
          <w:tcPr>
            <w:tcW w:w="9062" w:type="dxa"/>
            <w:gridSpan w:val="2"/>
          </w:tcPr>
          <w:p w:rsidR="00164A52" w:rsidP="009917DB" w:rsidRDefault="00164A52" w14:paraId="5E0A9D3E" w14:textId="3388024D">
            <w:pPr>
              <w:pStyle w:val="Paragraphedeliste"/>
              <w:numPr>
                <w:ilvl w:val="0"/>
                <w:numId w:val="6"/>
              </w:numPr>
            </w:pPr>
            <w:r>
              <w:t>Label depuis 2019</w:t>
            </w:r>
          </w:p>
          <w:p w:rsidR="00164A52" w:rsidP="009917DB" w:rsidRDefault="00164A52" w14:paraId="29A4D4E4" w14:textId="77777777">
            <w:pPr>
              <w:pStyle w:val="Paragraphedeliste"/>
              <w:numPr>
                <w:ilvl w:val="0"/>
                <w:numId w:val="6"/>
              </w:numPr>
            </w:pPr>
            <w:r>
              <w:t>En cours d’amélioration</w:t>
            </w:r>
          </w:p>
          <w:p w:rsidR="00164A52" w:rsidP="009917DB" w:rsidRDefault="00164A52" w14:paraId="6B3D716D" w14:textId="61878519">
            <w:pPr>
              <w:pStyle w:val="Paragraphedeliste"/>
              <w:numPr>
                <w:ilvl w:val="0"/>
                <w:numId w:val="6"/>
              </w:numPr>
            </w:pPr>
            <w:r>
              <w:t>140 professionnels adhérents à la Marque Parc</w:t>
            </w:r>
          </w:p>
          <w:p w:rsidR="00164A52" w:rsidP="009917DB" w:rsidRDefault="00164A52" w14:paraId="47C39654" w14:textId="31166725">
            <w:pPr>
              <w:pStyle w:val="Paragraphedeliste"/>
              <w:numPr>
                <w:ilvl w:val="0"/>
                <w:numId w:val="6"/>
              </w:numPr>
            </w:pPr>
            <w:r>
              <w:t xml:space="preserve">Outil d’aide à la réflexion / professionnalisation </w:t>
            </w:r>
          </w:p>
          <w:p w:rsidR="00164A52" w:rsidP="009917DB" w:rsidRDefault="00164A52" w14:paraId="172D0570" w14:textId="744D689E">
            <w:pPr>
              <w:pStyle w:val="Paragraphedeliste"/>
              <w:numPr>
                <w:ilvl w:val="0"/>
                <w:numId w:val="6"/>
              </w:numPr>
            </w:pPr>
            <w:r>
              <w:t>Réseau</w:t>
            </w:r>
          </w:p>
          <w:p w:rsidR="00164A52" w:rsidP="00270B7C" w:rsidRDefault="00164A52" w14:paraId="4082969A" w14:textId="548912D8"/>
        </w:tc>
      </w:tr>
    </w:tbl>
    <w:p w:rsidR="00164A52" w:rsidRDefault="00164A52" w14:paraId="5E34B29B" w14:textId="77777777"/>
    <w:p w:rsidR="00916AE0" w:rsidRDefault="00916AE0" w14:paraId="57ACCA72" w14:textId="24F2ED3F">
      <w:r>
        <w:t>Echanges :</w:t>
      </w:r>
    </w:p>
    <w:p w:rsidR="00916AE0" w:rsidRDefault="00EC500B" w14:paraId="6F856D27" w14:textId="77777777">
      <w:r>
        <w:t xml:space="preserve">Producteur de bière s’apprête à faire certifié par le label PNR. </w:t>
      </w:r>
    </w:p>
    <w:p w:rsidR="00916AE0" w:rsidRDefault="00EC500B" w14:paraId="37521F7E" w14:textId="77777777">
      <w:r>
        <w:t xml:space="preserve">Ce label est-il </w:t>
      </w:r>
      <w:r w:rsidR="00916AE0">
        <w:t>là</w:t>
      </w:r>
      <w:r>
        <w:t xml:space="preserve"> pour entériner les traditions ou aider les nouveaux qui s’installent et qui développe d’autres produits</w:t>
      </w:r>
      <w:r w:rsidR="00916AE0">
        <w:t xml:space="preserve"> ? </w:t>
      </w:r>
    </w:p>
    <w:p w:rsidR="00916AE0" w:rsidRDefault="00EC500B" w14:paraId="74292E4B" w14:textId="1C41D398">
      <w:r w:rsidR="00EC500B">
        <w:rPr/>
        <w:t xml:space="preserve">Pour certaines productions il y a des dérogations qui permettent de prendre des ingrédients ailleurs que </w:t>
      </w:r>
      <w:r w:rsidR="007F313D">
        <w:rPr/>
        <w:t>l’Ariège et donc encourager des producteurs de matières premières sur le territoire. Il semble y avoir des contradictions sur le cahier des charges…qu’</w:t>
      </w:r>
      <w:r w:rsidR="7A57FE1A">
        <w:rPr/>
        <w:t>est-ce</w:t>
      </w:r>
      <w:r w:rsidR="007F313D">
        <w:rPr/>
        <w:t xml:space="preserve"> qu’on met derrière le label ?</w:t>
      </w:r>
    </w:p>
    <w:p w:rsidR="00916AE0" w:rsidRDefault="007F313D" w14:paraId="3271378C" w14:textId="77777777">
      <w:r>
        <w:t>Le PNR est là pour créer des liens et encourager des structures à faire</w:t>
      </w:r>
      <w:r w:rsidR="00916AE0">
        <w:t>/fabriquer</w:t>
      </w:r>
      <w:r>
        <w:t xml:space="preserve"> sur le territoire ou</w:t>
      </w:r>
      <w:r w:rsidR="00916AE0">
        <w:t xml:space="preserve"> à</w:t>
      </w:r>
      <w:r>
        <w:t xml:space="preserve"> travailler en réseau entre PNR. </w:t>
      </w:r>
    </w:p>
    <w:p w:rsidR="007F313D" w:rsidRDefault="007F313D" w14:paraId="19B446A5" w14:textId="5626C7C7">
      <w:r>
        <w:t xml:space="preserve">Les clients sont choqués si on mentionne qu’un ingrédient vient d’ailleurs. Il faut sortir du </w:t>
      </w:r>
      <w:r w:rsidR="00916AE0">
        <w:t>« </w:t>
      </w:r>
      <w:r>
        <w:t>cliché</w:t>
      </w:r>
      <w:r w:rsidR="00916AE0">
        <w:t> ».</w:t>
      </w:r>
      <w:r>
        <w:t xml:space="preserve"> </w:t>
      </w:r>
    </w:p>
    <w:p w:rsidR="00916AE0" w:rsidP="00916AE0" w:rsidRDefault="00916AE0" w14:paraId="52FEE875" w14:textId="2FA13048">
      <w:r>
        <w:t>La Marque Parc concerne l’a</w:t>
      </w:r>
      <w:r w:rsidR="007F313D">
        <w:t>limentation, artisanat, tourisme = gîtes, chambre d’hôtes, gîtes d’étapes… D’autr</w:t>
      </w:r>
      <w:r>
        <w:t>e</w:t>
      </w:r>
      <w:r w:rsidR="007F313D">
        <w:t>s structures camping sont intéressé</w:t>
      </w:r>
      <w:r>
        <w:t>e</w:t>
      </w:r>
      <w:r w:rsidR="007F313D">
        <w:t xml:space="preserve">s mais le personnel sur le PNR ne permet pas pour l’instant de </w:t>
      </w:r>
      <w:proofErr w:type="spellStart"/>
      <w:r w:rsidR="007F313D">
        <w:t>dév</w:t>
      </w:r>
      <w:proofErr w:type="spellEnd"/>
      <w:r w:rsidR="007F313D">
        <w:t xml:space="preserve">. </w:t>
      </w:r>
      <w:r>
        <w:t xml:space="preserve">Si les gens sont en recherche de cette marque </w:t>
      </w:r>
      <w:r w:rsidR="00B9464C">
        <w:t xml:space="preserve">Parc et de sa </w:t>
      </w:r>
      <w:r>
        <w:t>qualité</w:t>
      </w:r>
      <w:r w:rsidR="00B9464C">
        <w:t>,</w:t>
      </w:r>
      <w:r>
        <w:t xml:space="preserve"> ils viennent nous voir on ne promeut pas auprès des prestas</w:t>
      </w:r>
      <w:r w:rsidR="00B9464C">
        <w:t>,</w:t>
      </w:r>
      <w:r>
        <w:t xml:space="preserve"> on estime qu</w:t>
      </w:r>
      <w:r w:rsidR="00B9464C">
        <w:t xml:space="preserve">e c’est à eux de faire la démarche </w:t>
      </w:r>
      <w:r>
        <w:t>auprès de no</w:t>
      </w:r>
      <w:r w:rsidR="00B9464C">
        <w:t>s services</w:t>
      </w:r>
      <w:r>
        <w:t xml:space="preserve">. </w:t>
      </w:r>
    </w:p>
    <w:p w:rsidR="007F313D" w:rsidRDefault="007F313D" w14:paraId="087DCE21" w14:textId="2D5B1FA0">
      <w:r>
        <w:t xml:space="preserve">La marque Parc est </w:t>
      </w:r>
      <w:r w:rsidR="00943420">
        <w:t>inspirante</w:t>
      </w:r>
      <w:r>
        <w:t xml:space="preserve"> ! et </w:t>
      </w:r>
      <w:r w:rsidR="00916AE0">
        <w:t>c’</w:t>
      </w:r>
      <w:r>
        <w:t xml:space="preserve">est aussi réseau ! c’est un outil territorial ! </w:t>
      </w:r>
    </w:p>
    <w:p w:rsidR="007F313D" w:rsidRDefault="007F313D" w14:paraId="5D5983B4" w14:textId="0CBFE444">
      <w:r>
        <w:t>L’office et les autr</w:t>
      </w:r>
      <w:r w:rsidR="00943420">
        <w:t>e</w:t>
      </w:r>
      <w:r>
        <w:t xml:space="preserve">s structures doivent s’en </w:t>
      </w:r>
      <w:r w:rsidR="00943420">
        <w:t>empar</w:t>
      </w:r>
      <w:r w:rsidR="00916AE0">
        <w:t>er</w:t>
      </w:r>
      <w:r w:rsidR="00943420">
        <w:t xml:space="preserve"> pour communiquer dessus. Il faut une animation autour. </w:t>
      </w:r>
    </w:p>
    <w:p w:rsidR="007F313D" w:rsidRDefault="00B9464C" w14:paraId="4E1E87AD" w14:textId="7FCA1CB3">
      <w:r>
        <w:t xml:space="preserve">La </w:t>
      </w:r>
      <w:r w:rsidR="00943420">
        <w:t>P</w:t>
      </w:r>
      <w:r w:rsidR="007F313D">
        <w:t xml:space="preserve">articipation </w:t>
      </w:r>
      <w:r>
        <w:t xml:space="preserve">est </w:t>
      </w:r>
      <w:r w:rsidR="007F313D">
        <w:t xml:space="preserve">dérisoire par an. </w:t>
      </w:r>
    </w:p>
    <w:p w:rsidR="00EC500B" w:rsidRDefault="00943420" w14:paraId="0447D849" w14:textId="07BBF604">
      <w:r>
        <w:t>Trop de label</w:t>
      </w:r>
      <w:r w:rsidR="00B9464C">
        <w:t>s</w:t>
      </w:r>
      <w:r>
        <w:t xml:space="preserve"> = bluff = le consommateur est perdu</w:t>
      </w:r>
      <w:r w:rsidR="00916AE0">
        <w:t> !</w:t>
      </w:r>
    </w:p>
    <w:p w:rsidR="00916AE0" w:rsidRDefault="00943420" w14:paraId="09056B8A" w14:textId="77777777">
      <w:r>
        <w:t xml:space="preserve">Le label est là pour tirer le presta vers le haut, il faut se positionner et définir sa cible ! </w:t>
      </w:r>
    </w:p>
    <w:p w:rsidR="00943420" w:rsidRDefault="00943420" w14:paraId="3DB165E2" w14:textId="00114250">
      <w:r>
        <w:t xml:space="preserve">Evolution autour de la communication du PNR. Pour les hébergeurs </w:t>
      </w:r>
      <w:r w:rsidR="001B0FE3">
        <w:t>l</w:t>
      </w:r>
      <w:r>
        <w:t xml:space="preserve">a notion de Parc NATRUEL c’est très porteur. </w:t>
      </w:r>
    </w:p>
    <w:p w:rsidR="00C92095" w:rsidRDefault="00B9464C" w14:paraId="599E57DC" w14:textId="2D764220">
      <w:r w:rsidRPr="00B9464C">
        <w:rPr>
          <w:b/>
          <w:bCs/>
          <w:u w:val="single"/>
        </w:rPr>
        <w:t>4</w:t>
      </w:r>
      <w:r w:rsidRPr="00B9464C">
        <w:rPr>
          <w:b/>
          <w:bCs/>
          <w:u w:val="single"/>
          <w:vertAlign w:val="superscript"/>
        </w:rPr>
        <w:t>ème</w:t>
      </w:r>
      <w:r w:rsidRPr="00B9464C">
        <w:rPr>
          <w:b/>
          <w:bCs/>
          <w:u w:val="single"/>
        </w:rPr>
        <w:t xml:space="preserve"> Témoignage : </w:t>
      </w:r>
      <w:r w:rsidRPr="00B9464C" w:rsidR="00C92095">
        <w:rPr>
          <w:b/>
          <w:bCs/>
          <w:u w:val="single"/>
        </w:rPr>
        <w:t>Accueil vélo</w:t>
      </w:r>
      <w:r w:rsidR="00C92095">
        <w:t> </w:t>
      </w:r>
      <w:r>
        <w:t>Absence de l’intervenant donc tour de table</w:t>
      </w:r>
    </w:p>
    <w:p w:rsidR="00C92095" w:rsidRDefault="00C92095" w14:paraId="2A9D6BB7" w14:textId="083759E3">
      <w:r>
        <w:t xml:space="preserve">Gîte de </w:t>
      </w:r>
      <w:proofErr w:type="spellStart"/>
      <w:r w:rsidR="007500C1">
        <w:t>C</w:t>
      </w:r>
      <w:r>
        <w:t>aville</w:t>
      </w:r>
      <w:proofErr w:type="spellEnd"/>
      <w:r>
        <w:t> : animation active au niveau du dép</w:t>
      </w:r>
      <w:r w:rsidR="00B9464C">
        <w:t>artement</w:t>
      </w:r>
      <w:r>
        <w:t> : épauler</w:t>
      </w:r>
      <w:r w:rsidR="00B9464C">
        <w:t> ; plutôt clientèle famille.</w:t>
      </w:r>
    </w:p>
    <w:p w:rsidR="00C92095" w:rsidRDefault="00C92095" w14:paraId="743A0852" w14:textId="55A2E328">
      <w:r>
        <w:t xml:space="preserve">Camping </w:t>
      </w:r>
      <w:r w:rsidR="00B9464C">
        <w:t>d’</w:t>
      </w:r>
      <w:proofErr w:type="spellStart"/>
      <w:r w:rsidR="00B9464C">
        <w:t>Audinac</w:t>
      </w:r>
      <w:proofErr w:type="spellEnd"/>
      <w:r>
        <w:t> : clientèle peu agréable… le côté p</w:t>
      </w:r>
      <w:r w:rsidR="00B9464C">
        <w:t>e</w:t>
      </w:r>
      <w:r>
        <w:t>tit déj</w:t>
      </w:r>
      <w:r w:rsidR="007500C1">
        <w:t>euner</w:t>
      </w:r>
      <w:r>
        <w:t xml:space="preserve"> à 7h</w:t>
      </w:r>
      <w:r w:rsidR="00B9464C">
        <w:t xml:space="preserve"> trop contraignant</w:t>
      </w:r>
      <w:r>
        <w:t xml:space="preserve"> </w:t>
      </w:r>
    </w:p>
    <w:p w:rsidR="00C92095" w:rsidRDefault="00C92095" w14:paraId="42C550A5" w14:textId="63C729A5">
      <w:r w:rsidR="00C92095">
        <w:rPr/>
        <w:t>Mu</w:t>
      </w:r>
      <w:r w:rsidR="00B9464C">
        <w:rPr/>
        <w:t xml:space="preserve">riel ADT confirme que la </w:t>
      </w:r>
      <w:r w:rsidR="00C92095">
        <w:rPr/>
        <w:t>clientèle</w:t>
      </w:r>
      <w:r w:rsidR="00B9464C">
        <w:rPr/>
        <w:t xml:space="preserve"> est</w:t>
      </w:r>
      <w:r w:rsidR="00C92095">
        <w:rPr/>
        <w:t xml:space="preserve"> spécifique</w:t>
      </w:r>
      <w:r w:rsidR="00B9464C">
        <w:rPr/>
        <w:t xml:space="preserve"> et</w:t>
      </w:r>
      <w:r w:rsidR="00C92095">
        <w:rPr/>
        <w:t xml:space="preserve"> assez exigeant</w:t>
      </w:r>
      <w:r w:rsidR="00B9464C">
        <w:rPr/>
        <w:t>e</w:t>
      </w:r>
      <w:r w:rsidR="00C92095">
        <w:rPr/>
        <w:t xml:space="preserve">. </w:t>
      </w:r>
    </w:p>
    <w:p w:rsidRPr="00B9464C" w:rsidR="00B9464C" w:rsidRDefault="00B9464C" w14:paraId="5ABDB9EC" w14:textId="653CC937">
      <w:r>
        <w:t>5</w:t>
      </w:r>
      <w:r w:rsidRPr="00B9464C">
        <w:rPr>
          <w:b/>
          <w:bCs/>
          <w:u w:val="single"/>
          <w:vertAlign w:val="superscript"/>
        </w:rPr>
        <w:t>ème</w:t>
      </w:r>
      <w:r w:rsidRPr="00B9464C">
        <w:rPr>
          <w:b/>
          <w:bCs/>
          <w:u w:val="single"/>
        </w:rPr>
        <w:t xml:space="preserve"> Témoignage : </w:t>
      </w:r>
      <w:r>
        <w:rPr>
          <w:b/>
          <w:bCs/>
          <w:u w:val="single"/>
        </w:rPr>
        <w:t>Qualité Tourisme</w:t>
      </w:r>
      <w:r w:rsidRPr="00B9464C">
        <w:t xml:space="preserve"> Muriel Bacqué Agence de Développement du Tourisme</w:t>
      </w:r>
    </w:p>
    <w:p w:rsidR="00B9464C" w:rsidRDefault="00C92095" w14:paraId="1C9B2145" w14:textId="3129B2B5">
      <w:r>
        <w:t> </w:t>
      </w:r>
      <w:r w:rsidR="00B9464C">
        <w:t>I</w:t>
      </w:r>
      <w:r>
        <w:t>l y a beaucoup de label</w:t>
      </w:r>
      <w:r w:rsidR="001B0FE3">
        <w:t>s</w:t>
      </w:r>
      <w:r>
        <w:t xml:space="preserve">… </w:t>
      </w:r>
    </w:p>
    <w:p w:rsidR="00B9464C" w:rsidRDefault="00C92095" w14:paraId="7AAD4B16" w14:textId="77777777">
      <w:r>
        <w:t xml:space="preserve">Qualité tourisme : c’est un label, marque d’Etat. </w:t>
      </w:r>
    </w:p>
    <w:p w:rsidR="00B9464C" w:rsidRDefault="00C92095" w14:paraId="1F9E395B" w14:textId="77777777">
      <w:r>
        <w:t>E</w:t>
      </w:r>
      <w:r w:rsidR="00B9464C">
        <w:t>n</w:t>
      </w:r>
      <w:r>
        <w:t xml:space="preserve"> Occitanie : </w:t>
      </w:r>
      <w:r w:rsidR="00B9464C">
        <w:t>partenariat</w:t>
      </w:r>
      <w:r>
        <w:t xml:space="preserve"> avec Adhoc : Qualité Tourisme Sud de France.</w:t>
      </w:r>
    </w:p>
    <w:p w:rsidR="00C92095" w:rsidRDefault="00C92095" w14:paraId="55347A9A" w14:textId="50DCC63D">
      <w:r>
        <w:t>Le comité régional aide à obtenir la marque</w:t>
      </w:r>
      <w:r w:rsidR="00B9464C">
        <w:t>.</w:t>
      </w:r>
    </w:p>
    <w:p w:rsidR="00C92095" w:rsidRDefault="00C92095" w14:paraId="59504F38" w14:textId="1EC7EEDB">
      <w:r>
        <w:t>Qualité tourisme sud de France : 12 réf : assez large (de la ch</w:t>
      </w:r>
      <w:r w:rsidR="00B9464C">
        <w:t>ambre</w:t>
      </w:r>
      <w:r>
        <w:t xml:space="preserve"> d’</w:t>
      </w:r>
      <w:r w:rsidR="00B9464C">
        <w:t>hôtes</w:t>
      </w:r>
      <w:r>
        <w:t>, du camping, des OT, des sites touristique</w:t>
      </w:r>
      <w:r w:rsidR="00B9464C">
        <w:t>s</w:t>
      </w:r>
      <w:r>
        <w:t>)</w:t>
      </w:r>
    </w:p>
    <w:p w:rsidR="00C92095" w:rsidRDefault="00C92095" w14:paraId="78FBF90C" w14:textId="77777777">
      <w:r>
        <w:t xml:space="preserve">Pour obtenir ce label : il faut obtenir 85/100 </w:t>
      </w:r>
    </w:p>
    <w:p w:rsidR="00C92095" w:rsidRDefault="00C92095" w14:paraId="758E3C2A" w14:textId="77777777">
      <w:r>
        <w:t xml:space="preserve">Label : 150 euros valable 5 ans </w:t>
      </w:r>
    </w:p>
    <w:p w:rsidR="00C92095" w:rsidRDefault="00C92095" w14:paraId="6CA70C5E" w14:textId="242C50C6">
      <w:r>
        <w:t>E</w:t>
      </w:r>
      <w:r w:rsidR="00B9464C">
        <w:t>n</w:t>
      </w:r>
      <w:r>
        <w:t xml:space="preserve"> </w:t>
      </w:r>
      <w:r w:rsidR="00B9464C">
        <w:t>O</w:t>
      </w:r>
      <w:r>
        <w:t xml:space="preserve">ccitanie : 1400 adhérents qui </w:t>
      </w:r>
      <w:r w:rsidR="00B9464C">
        <w:t>ont</w:t>
      </w:r>
      <w:r>
        <w:t xml:space="preserve"> ce label. </w:t>
      </w:r>
    </w:p>
    <w:p w:rsidR="00C92095" w:rsidRDefault="00C92095" w14:paraId="5F926EC1" w14:textId="77777777">
      <w:r>
        <w:t xml:space="preserve">Pour obtenir le label : compter entre 3 et 5 mois. </w:t>
      </w:r>
    </w:p>
    <w:p w:rsidR="00C92095" w:rsidRDefault="00C92095" w14:paraId="0FAFBEA7" w14:textId="7F8AC527">
      <w:r>
        <w:lastRenderedPageBreak/>
        <w:t xml:space="preserve">Pour 150 </w:t>
      </w:r>
      <w:r w:rsidR="00B9464C">
        <w:t>€</w:t>
      </w:r>
      <w:r>
        <w:t> : 100 photos faites par un photographe pro (</w:t>
      </w:r>
      <w:r w:rsidR="00B9464C">
        <w:t xml:space="preserve">ex : </w:t>
      </w:r>
      <w:proofErr w:type="spellStart"/>
      <w:r w:rsidR="00B9464C">
        <w:t>X</w:t>
      </w:r>
      <w:r>
        <w:t>ploria</w:t>
      </w:r>
      <w:proofErr w:type="spellEnd"/>
      <w:r>
        <w:t xml:space="preserve"> au mas d’</w:t>
      </w:r>
      <w:proofErr w:type="spellStart"/>
      <w:r>
        <w:t>azil</w:t>
      </w:r>
      <w:proofErr w:type="spellEnd"/>
      <w:r>
        <w:t xml:space="preserve">) </w:t>
      </w:r>
    </w:p>
    <w:p w:rsidR="00C92095" w:rsidRDefault="00CD7AC1" w14:paraId="6431CCA8" w14:textId="77777777">
      <w:proofErr w:type="spellStart"/>
      <w:r>
        <w:t>Ref</w:t>
      </w:r>
      <w:proofErr w:type="spellEnd"/>
      <w:r>
        <w:t xml:space="preserve"> ; sur l’accueil, le service à la clientèle </w:t>
      </w:r>
    </w:p>
    <w:p w:rsidR="00CD7AC1" w:rsidRDefault="00CD7AC1" w14:paraId="4049CEAA" w14:textId="280222B2">
      <w:r w:rsidR="00CD7AC1">
        <w:rPr/>
        <w:t xml:space="preserve">Lien vers qualité : </w:t>
      </w:r>
      <w:r w:rsidR="185FD57B">
        <w:rPr/>
        <w:t>https://qualite-tourisme-occitanie.fr/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464C" w:rsidTr="00270B7C" w14:paraId="7884AD9C" w14:textId="77777777">
        <w:tc>
          <w:tcPr>
            <w:tcW w:w="4531" w:type="dxa"/>
          </w:tcPr>
          <w:p w:rsidR="00B9464C" w:rsidP="00270B7C" w:rsidRDefault="00B9464C" w14:paraId="73A09B5E" w14:textId="77777777">
            <w:pPr>
              <w:jc w:val="center"/>
            </w:pPr>
            <w:r>
              <w:t>+</w:t>
            </w:r>
          </w:p>
        </w:tc>
        <w:tc>
          <w:tcPr>
            <w:tcW w:w="4531" w:type="dxa"/>
          </w:tcPr>
          <w:p w:rsidR="00B9464C" w:rsidP="00270B7C" w:rsidRDefault="00B9464C" w14:paraId="73755D2E" w14:textId="77777777">
            <w:pPr>
              <w:jc w:val="center"/>
            </w:pPr>
            <w:r>
              <w:t>-</w:t>
            </w:r>
          </w:p>
        </w:tc>
      </w:tr>
      <w:tr w:rsidR="00B9464C" w:rsidTr="00270B7C" w14:paraId="7F9734C9" w14:textId="77777777">
        <w:tc>
          <w:tcPr>
            <w:tcW w:w="4531" w:type="dxa"/>
          </w:tcPr>
          <w:p w:rsidR="00B9464C" w:rsidP="009917DB" w:rsidRDefault="00B9464C" w14:paraId="6FF077C2" w14:textId="77777777">
            <w:pPr>
              <w:pStyle w:val="Paragraphedeliste"/>
              <w:numPr>
                <w:ilvl w:val="0"/>
                <w:numId w:val="8"/>
              </w:numPr>
            </w:pPr>
            <w:r>
              <w:t>Ateliers et référentiels gratuits</w:t>
            </w:r>
          </w:p>
          <w:p w:rsidR="00B9464C" w:rsidP="009917DB" w:rsidRDefault="00B9464C" w14:paraId="6895DF06" w14:textId="77777777">
            <w:pPr>
              <w:pStyle w:val="Paragraphedeliste"/>
              <w:numPr>
                <w:ilvl w:val="0"/>
                <w:numId w:val="8"/>
              </w:numPr>
            </w:pPr>
            <w:r>
              <w:t>Accueil client tourné vers la satisfaction client</w:t>
            </w:r>
          </w:p>
          <w:p w:rsidR="00B9464C" w:rsidP="009917DB" w:rsidRDefault="00B9464C" w14:paraId="5EBECE97" w14:textId="77777777">
            <w:pPr>
              <w:pStyle w:val="Paragraphedeliste"/>
              <w:numPr>
                <w:ilvl w:val="0"/>
                <w:numId w:val="8"/>
              </w:numPr>
            </w:pPr>
            <w:r>
              <w:t>Réseau</w:t>
            </w:r>
          </w:p>
          <w:p w:rsidR="00B9464C" w:rsidP="009917DB" w:rsidRDefault="00B9464C" w14:paraId="38A14269" w14:textId="77777777">
            <w:pPr>
              <w:pStyle w:val="Paragraphedeliste"/>
              <w:numPr>
                <w:ilvl w:val="0"/>
                <w:numId w:val="8"/>
              </w:numPr>
            </w:pPr>
            <w:r>
              <w:t>Peu onéreux</w:t>
            </w:r>
          </w:p>
          <w:p w:rsidR="00B9464C" w:rsidP="009917DB" w:rsidRDefault="00B9464C" w14:paraId="34B9F6F8" w14:textId="18B63295">
            <w:pPr>
              <w:pStyle w:val="Paragraphedeliste"/>
              <w:numPr>
                <w:ilvl w:val="0"/>
                <w:numId w:val="8"/>
              </w:numPr>
            </w:pPr>
            <w:r>
              <w:t xml:space="preserve">Aide à la professionnalisation </w:t>
            </w:r>
          </w:p>
        </w:tc>
        <w:tc>
          <w:tcPr>
            <w:tcW w:w="4531" w:type="dxa"/>
          </w:tcPr>
          <w:p w:rsidR="00B9464C" w:rsidP="009917DB" w:rsidRDefault="00B9464C" w14:paraId="410BDFD8" w14:textId="6D7AB660">
            <w:pPr>
              <w:pStyle w:val="Paragraphedeliste"/>
              <w:numPr>
                <w:ilvl w:val="0"/>
                <w:numId w:val="8"/>
              </w:numPr>
            </w:pPr>
            <w:r>
              <w:t>Il ne faut pas attendre plus de client avec ce label.</w:t>
            </w:r>
          </w:p>
        </w:tc>
      </w:tr>
      <w:tr w:rsidR="00B9464C" w:rsidTr="00270B7C" w14:paraId="7B5E747C" w14:textId="77777777">
        <w:tc>
          <w:tcPr>
            <w:tcW w:w="9062" w:type="dxa"/>
            <w:gridSpan w:val="2"/>
          </w:tcPr>
          <w:p w:rsidR="00B9464C" w:rsidP="00270B7C" w:rsidRDefault="00B9464C" w14:paraId="66D1029F" w14:textId="77777777">
            <w:pPr>
              <w:jc w:val="center"/>
            </w:pPr>
            <w:r>
              <w:t>Commentaires / Mots clés</w:t>
            </w:r>
          </w:p>
        </w:tc>
      </w:tr>
      <w:tr w:rsidR="00B9464C" w:rsidTr="00270B7C" w14:paraId="179CBEFF" w14:textId="77777777">
        <w:tc>
          <w:tcPr>
            <w:tcW w:w="9062" w:type="dxa"/>
            <w:gridSpan w:val="2"/>
          </w:tcPr>
          <w:p w:rsidR="00B9464C" w:rsidP="009917DB" w:rsidRDefault="00B9464C" w14:paraId="358AF563" w14:textId="77777777">
            <w:pPr>
              <w:pStyle w:val="Paragraphedeliste"/>
              <w:numPr>
                <w:ilvl w:val="0"/>
                <w:numId w:val="9"/>
              </w:numPr>
            </w:pPr>
            <w:r>
              <w:t>1400 adhérents en Occitanie</w:t>
            </w:r>
          </w:p>
          <w:p w:rsidR="00B9464C" w:rsidP="009917DB" w:rsidRDefault="00B9464C" w14:paraId="53AE27DD" w14:textId="77777777">
            <w:pPr>
              <w:pStyle w:val="Paragraphedeliste"/>
              <w:numPr>
                <w:ilvl w:val="0"/>
                <w:numId w:val="9"/>
              </w:numPr>
            </w:pPr>
            <w:r>
              <w:t xml:space="preserve">Accueil client </w:t>
            </w:r>
          </w:p>
          <w:p w:rsidR="00B9464C" w:rsidP="009917DB" w:rsidRDefault="00B9464C" w14:paraId="39B95FCB" w14:textId="580D5F0D">
            <w:pPr>
              <w:pStyle w:val="Paragraphedeliste"/>
              <w:numPr>
                <w:ilvl w:val="0"/>
                <w:numId w:val="9"/>
              </w:numPr>
            </w:pPr>
            <w:r>
              <w:t>Motivant</w:t>
            </w:r>
          </w:p>
        </w:tc>
      </w:tr>
    </w:tbl>
    <w:p w:rsidR="00CD7AC1" w:rsidRDefault="00CD7AC1" w14:paraId="6A8A362F" w14:textId="77777777"/>
    <w:p w:rsidRPr="00B9464C" w:rsidR="00B9464C" w:rsidP="00B9464C" w:rsidRDefault="00B9464C" w14:paraId="055BAE41" w14:textId="68D21FDE">
      <w:pPr>
        <w:jc w:val="center"/>
        <w:rPr>
          <w:b/>
          <w:bCs/>
          <w:u w:val="single"/>
        </w:rPr>
      </w:pPr>
      <w:r w:rsidRPr="00B9464C">
        <w:rPr>
          <w:b/>
          <w:bCs/>
          <w:u w:val="single"/>
        </w:rPr>
        <w:t>Bilan des échanges :</w:t>
      </w:r>
    </w:p>
    <w:p w:rsidR="009B7A88" w:rsidRDefault="007500C1" w14:paraId="534D8E87" w14:textId="38C3CF4F">
      <w:r>
        <w:t>R</w:t>
      </w:r>
      <w:r w:rsidR="009B7A88">
        <w:t>é</w:t>
      </w:r>
      <w:r w:rsidR="0096661C">
        <w:t>-e</w:t>
      </w:r>
      <w:r w:rsidR="009B7A88">
        <w:t>nchanter l’expérience client / partage d’expérience / appartenance à un réseau</w:t>
      </w:r>
      <w:r w:rsidR="0096661C">
        <w:t xml:space="preserve"> (+++)</w:t>
      </w:r>
    </w:p>
    <w:p w:rsidR="009B7A88" w:rsidRDefault="009B7A88" w14:paraId="6161A8A2" w14:textId="14693F1F">
      <w:r>
        <w:t xml:space="preserve">Choisir le label qui nous ressemble </w:t>
      </w:r>
      <w:r w:rsidR="008C3DF3">
        <w:t>pour éviter le cumul des label</w:t>
      </w:r>
      <w:r w:rsidR="0096661C">
        <w:t xml:space="preserve">s </w:t>
      </w:r>
      <w:r w:rsidR="008C3DF3">
        <w:t xml:space="preserve"> </w:t>
      </w:r>
    </w:p>
    <w:p w:rsidR="009B7A88" w:rsidRDefault="0096661C" w14:paraId="7A8F35A6" w14:textId="6387D4E3">
      <w:r>
        <w:t>S</w:t>
      </w:r>
      <w:r w:rsidR="009B7A88">
        <w:t xml:space="preserve">e positionner vers le label que l’on cible en accord avec ses valeurs /outil de professionnalisation / appartenance à un réseau </w:t>
      </w:r>
      <w:r>
        <w:t>(+++)</w:t>
      </w:r>
    </w:p>
    <w:p w:rsidR="0096661C" w:rsidRDefault="008C3DF3" w14:paraId="0F8A176A" w14:textId="77777777">
      <w:r>
        <w:t xml:space="preserve">Utiliser le label </w:t>
      </w:r>
      <w:r w:rsidR="000A066F">
        <w:t>comme un outil de professionnalisation</w:t>
      </w:r>
    </w:p>
    <w:p w:rsidR="008C3DF3" w:rsidRDefault="0096661C" w14:paraId="630A2999" w14:textId="6F1DDA6F">
      <w:r>
        <w:t>Participer au réseau</w:t>
      </w:r>
      <w:r w:rsidR="000A066F">
        <w:t xml:space="preserve"> </w:t>
      </w:r>
    </w:p>
    <w:p w:rsidR="009B7A88" w:rsidRDefault="0096661C" w14:paraId="17EABC02" w14:textId="0B466BF0">
      <w:r w:rsidR="0096661C">
        <w:rPr/>
        <w:t>U</w:t>
      </w:r>
      <w:r w:rsidR="009B7A88">
        <w:rPr/>
        <w:t xml:space="preserve">n moyen de se remettre en question </w:t>
      </w:r>
    </w:p>
    <w:p w:rsidR="009B7A88" w:rsidRDefault="008C3DF3" w14:paraId="3F1FE86B" w14:textId="2D8CEC36">
      <w:r w:rsidR="009B7A88">
        <w:rPr/>
        <w:t>M</w:t>
      </w:r>
      <w:r w:rsidR="007500C1">
        <w:rPr/>
        <w:t>uriel</w:t>
      </w:r>
      <w:r w:rsidR="009B7A88">
        <w:rPr/>
        <w:t xml:space="preserve"> : </w:t>
      </w:r>
      <w:r w:rsidR="3718DE19">
        <w:rPr/>
        <w:t xml:space="preserve">s’orienter vers l’ADT </w:t>
      </w:r>
      <w:r w:rsidR="681A358C">
        <w:rPr/>
        <w:t>pour les labels</w:t>
      </w:r>
    </w:p>
    <w:p w:rsidR="009B7A88" w:rsidRDefault="008C3DF3" w14:paraId="382BB2EE" w14:textId="72C677C4">
      <w:r w:rsidR="008C3DF3">
        <w:rPr/>
        <w:t xml:space="preserve">Rencontre pro : le 11 mai au Carmel à Pamiers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9917DB" w:rsidR="009917DB" w:rsidTr="009917DB" w14:paraId="750DAA1F" w14:textId="77777777">
        <w:tc>
          <w:tcPr>
            <w:tcW w:w="9062" w:type="dxa"/>
          </w:tcPr>
          <w:p w:rsidRPr="009917DB" w:rsidR="009917DB" w:rsidP="00CF69AA" w:rsidRDefault="009917DB" w14:paraId="40360FEC" w14:textId="77777777">
            <w:r w:rsidRPr="009917DB">
              <w:rPr>
                <w:b/>
                <w:bCs/>
              </w:rPr>
              <w:t>Une phrase</w:t>
            </w:r>
            <w:r w:rsidRPr="009917DB">
              <w:t xml:space="preserve"> : Choisir le label qui nous ressemble pour éviter le cumul de ces derniers. </w:t>
            </w:r>
          </w:p>
        </w:tc>
      </w:tr>
      <w:tr w:rsidRPr="009917DB" w:rsidR="009917DB" w:rsidTr="009917DB" w14:paraId="618485F2" w14:textId="77777777">
        <w:tc>
          <w:tcPr>
            <w:tcW w:w="9062" w:type="dxa"/>
          </w:tcPr>
          <w:p w:rsidRPr="009917DB" w:rsidR="009917DB" w:rsidP="00CF69AA" w:rsidRDefault="009917DB" w14:paraId="28445BDA" w14:textId="77777777">
            <w:r w:rsidRPr="009917DB">
              <w:rPr>
                <w:b/>
                <w:bCs/>
              </w:rPr>
              <w:t>Idée facile à mettre en œuvre</w:t>
            </w:r>
            <w:r w:rsidRPr="009917DB">
              <w:t> : Utiliser le label comme un outil de professionnalisation et appartenir à un réseau que l’on fait vivre ensemble.</w:t>
            </w:r>
          </w:p>
        </w:tc>
      </w:tr>
      <w:tr w:rsidRPr="0096661C" w:rsidR="009917DB" w:rsidTr="009917DB" w14:paraId="6C38A97E" w14:textId="77777777">
        <w:tc>
          <w:tcPr>
            <w:tcW w:w="9062" w:type="dxa"/>
          </w:tcPr>
          <w:p w:rsidRPr="0096661C" w:rsidR="009917DB" w:rsidP="00CF69AA" w:rsidRDefault="009917DB" w14:paraId="34138741" w14:textId="77777777">
            <w:pPr>
              <w:rPr>
                <w:b/>
                <w:bCs/>
              </w:rPr>
            </w:pPr>
            <w:r w:rsidRPr="009917DB">
              <w:rPr>
                <w:b/>
                <w:bCs/>
              </w:rPr>
              <w:t>Idée de génie </w:t>
            </w:r>
            <w:r w:rsidRPr="009917DB">
              <w:t>: Lorsqu’on a un label il est important de se remettre en question et à niveau pour rester au plus porche des attentes clients.</w:t>
            </w:r>
            <w:r w:rsidRPr="009917DB">
              <w:rPr>
                <w:b/>
                <w:bCs/>
              </w:rPr>
              <w:t xml:space="preserve"> </w:t>
            </w:r>
          </w:p>
        </w:tc>
      </w:tr>
    </w:tbl>
    <w:p w:rsidR="009917DB" w:rsidP="009917DB" w:rsidRDefault="009917DB" w14:paraId="3AD55712" w14:textId="5E607ADA">
      <w:pPr>
        <w:rPr>
          <w:b/>
          <w:bCs/>
        </w:rPr>
      </w:pPr>
    </w:p>
    <w:sectPr w:rsidR="009917D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A62"/>
    <w:multiLevelType w:val="hybridMultilevel"/>
    <w:tmpl w:val="7876AE9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976E70"/>
    <w:multiLevelType w:val="hybridMultilevel"/>
    <w:tmpl w:val="298EA03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8F6C94"/>
    <w:multiLevelType w:val="hybridMultilevel"/>
    <w:tmpl w:val="7366914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6922F1"/>
    <w:multiLevelType w:val="hybridMultilevel"/>
    <w:tmpl w:val="FD6CBEF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833231"/>
    <w:multiLevelType w:val="hybridMultilevel"/>
    <w:tmpl w:val="9D2C3DB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7076A1"/>
    <w:multiLevelType w:val="hybridMultilevel"/>
    <w:tmpl w:val="9084849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CB5C42"/>
    <w:multiLevelType w:val="hybridMultilevel"/>
    <w:tmpl w:val="390CFDD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BD4640"/>
    <w:multiLevelType w:val="hybridMultilevel"/>
    <w:tmpl w:val="E2B247D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774CB0"/>
    <w:multiLevelType w:val="hybridMultilevel"/>
    <w:tmpl w:val="5C36041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00597596">
    <w:abstractNumId w:val="6"/>
  </w:num>
  <w:num w:numId="2" w16cid:durableId="1010597549">
    <w:abstractNumId w:val="3"/>
  </w:num>
  <w:num w:numId="3" w16cid:durableId="669331060">
    <w:abstractNumId w:val="7"/>
  </w:num>
  <w:num w:numId="4" w16cid:durableId="1255672725">
    <w:abstractNumId w:val="1"/>
  </w:num>
  <w:num w:numId="5" w16cid:durableId="1077362952">
    <w:abstractNumId w:val="0"/>
  </w:num>
  <w:num w:numId="6" w16cid:durableId="556286177">
    <w:abstractNumId w:val="5"/>
  </w:num>
  <w:num w:numId="7" w16cid:durableId="74984550">
    <w:abstractNumId w:val="2"/>
  </w:num>
  <w:num w:numId="8" w16cid:durableId="1239746812">
    <w:abstractNumId w:val="8"/>
  </w:num>
  <w:num w:numId="9" w16cid:durableId="2062896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76"/>
    <w:rsid w:val="000A066F"/>
    <w:rsid w:val="00106675"/>
    <w:rsid w:val="00134591"/>
    <w:rsid w:val="00164A52"/>
    <w:rsid w:val="00175728"/>
    <w:rsid w:val="001B0FE3"/>
    <w:rsid w:val="00310A4E"/>
    <w:rsid w:val="003758E0"/>
    <w:rsid w:val="0045121A"/>
    <w:rsid w:val="005F307C"/>
    <w:rsid w:val="007475C1"/>
    <w:rsid w:val="007500C1"/>
    <w:rsid w:val="007F313D"/>
    <w:rsid w:val="008200AE"/>
    <w:rsid w:val="00856A3E"/>
    <w:rsid w:val="00871F22"/>
    <w:rsid w:val="008C3DF3"/>
    <w:rsid w:val="00912226"/>
    <w:rsid w:val="00916AE0"/>
    <w:rsid w:val="0093327C"/>
    <w:rsid w:val="00943420"/>
    <w:rsid w:val="009575F6"/>
    <w:rsid w:val="0096661C"/>
    <w:rsid w:val="009917DB"/>
    <w:rsid w:val="009B7A88"/>
    <w:rsid w:val="009F4883"/>
    <w:rsid w:val="00A10621"/>
    <w:rsid w:val="00B4500A"/>
    <w:rsid w:val="00B9464C"/>
    <w:rsid w:val="00BB1488"/>
    <w:rsid w:val="00C92095"/>
    <w:rsid w:val="00CC2FBE"/>
    <w:rsid w:val="00CD7AC1"/>
    <w:rsid w:val="00D91CC2"/>
    <w:rsid w:val="00DC1D76"/>
    <w:rsid w:val="00E05DC6"/>
    <w:rsid w:val="00E32D12"/>
    <w:rsid w:val="00EC500B"/>
    <w:rsid w:val="00F81E6E"/>
    <w:rsid w:val="0510E9D2"/>
    <w:rsid w:val="0BFDC144"/>
    <w:rsid w:val="1246EE1B"/>
    <w:rsid w:val="1840CD87"/>
    <w:rsid w:val="185FD57B"/>
    <w:rsid w:val="18AEF087"/>
    <w:rsid w:val="1FC14846"/>
    <w:rsid w:val="21673AD9"/>
    <w:rsid w:val="21CC6232"/>
    <w:rsid w:val="34EBCB64"/>
    <w:rsid w:val="35FADD37"/>
    <w:rsid w:val="3718DE19"/>
    <w:rsid w:val="387B7B9B"/>
    <w:rsid w:val="3A58E8EC"/>
    <w:rsid w:val="4118D728"/>
    <w:rsid w:val="5180503A"/>
    <w:rsid w:val="53EE1B7E"/>
    <w:rsid w:val="549EDD25"/>
    <w:rsid w:val="573498CB"/>
    <w:rsid w:val="59922E13"/>
    <w:rsid w:val="5C41D326"/>
    <w:rsid w:val="67239C8B"/>
    <w:rsid w:val="681A358C"/>
    <w:rsid w:val="6C83496F"/>
    <w:rsid w:val="6FF6883C"/>
    <w:rsid w:val="710B6AAF"/>
    <w:rsid w:val="7486D370"/>
    <w:rsid w:val="7A57FE1A"/>
    <w:rsid w:val="7B4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839F"/>
  <w15:chartTrackingRefBased/>
  <w15:docId w15:val="{D45AF3B6-7ABB-4933-B6F6-635BA4B7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5D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99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C56A866F074395883BB924E0DA43" ma:contentTypeVersion="6" ma:contentTypeDescription="Crée un document." ma:contentTypeScope="" ma:versionID="c0a2fe631010cf0cd325f0f5561f5704">
  <xsd:schema xmlns:xsd="http://www.w3.org/2001/XMLSchema" xmlns:xs="http://www.w3.org/2001/XMLSchema" xmlns:p="http://schemas.microsoft.com/office/2006/metadata/properties" xmlns:ns2="f771ead6-a53d-4d54-9713-c9e02f4da3fa" xmlns:ns3="f55e8471-d876-4b2a-9e7d-06d68f48de43" targetNamespace="http://schemas.microsoft.com/office/2006/metadata/properties" ma:root="true" ma:fieldsID="f5ffea91d3bef505eab1dfa05d9249b3" ns2:_="" ns3:_="">
    <xsd:import namespace="f771ead6-a53d-4d54-9713-c9e02f4da3fa"/>
    <xsd:import namespace="f55e8471-d876-4b2a-9e7d-06d68f48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1ead6-a53d-4d54-9713-c9e02f4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e8471-d876-4b2a-9e7d-06d68f48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9BBE9-8D84-45F7-8A25-2D4F518B01D7}"/>
</file>

<file path=customXml/itemProps2.xml><?xml version="1.0" encoding="utf-8"?>
<ds:datastoreItem xmlns:ds="http://schemas.openxmlformats.org/officeDocument/2006/customXml" ds:itemID="{C94FC23A-9DE2-4DF0-B17D-C06C974A71B7}"/>
</file>

<file path=customXml/itemProps3.xml><?xml version="1.0" encoding="utf-8"?>
<ds:datastoreItem xmlns:ds="http://schemas.openxmlformats.org/officeDocument/2006/customXml" ds:itemID="{A5629D1D-98F5-4083-A424-0E9033E001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 WILSON</cp:lastModifiedBy>
  <cp:revision>9</cp:revision>
  <dcterms:created xsi:type="dcterms:W3CDTF">2023-03-28T12:19:00Z</dcterms:created>
  <dcterms:modified xsi:type="dcterms:W3CDTF">2023-04-05T12:53:34Z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0x0101004367C56A866F074395883BB924E0DA43</vt:lpwstr>
  </property>
</Properties>
</file>